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9" w:rsidRDefault="00A13539"/>
    <w:p w:rsidR="00A13539" w:rsidRDefault="00A13539" w:rsidP="00A13539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A8547B8" wp14:editId="561D3941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DD" w:rsidRDefault="00F360DD" w:rsidP="00A13539">
      <w:r>
        <w:t>Arkivsak-</w:t>
      </w:r>
      <w:proofErr w:type="spellStart"/>
      <w:r>
        <w:t>dok</w:t>
      </w:r>
      <w:proofErr w:type="spellEnd"/>
      <w:r>
        <w:t xml:space="preserve">. </w:t>
      </w:r>
      <w:r>
        <w:tab/>
      </w:r>
      <w:r w:rsidR="009E4147" w:rsidRPr="00705C6A">
        <w:t>78 - 16</w:t>
      </w:r>
      <w:bookmarkStart w:id="0" w:name="_GoBack"/>
      <w:bookmarkEnd w:id="0"/>
    </w:p>
    <w:p w:rsidR="0023488C" w:rsidRDefault="0023488C" w:rsidP="00A13539"/>
    <w:p w:rsidR="00A13539" w:rsidRDefault="00A13539" w:rsidP="00A13539">
      <w:r>
        <w:t xml:space="preserve">Saksbehandler: </w:t>
      </w:r>
      <w:r w:rsidR="00F360DD">
        <w:tab/>
      </w:r>
      <w:r w:rsidR="0023488C">
        <w:t>Rolf Åsbø</w:t>
      </w:r>
      <w:r>
        <w:tab/>
      </w:r>
    </w:p>
    <w:p w:rsidR="00A13539" w:rsidRDefault="00A13539" w:rsidP="00A13539"/>
    <w:p w:rsidR="00A13539" w:rsidRDefault="00A13539" w:rsidP="00A13539">
      <w:r>
        <w:t xml:space="preserve">Behandles </w:t>
      </w:r>
      <w:proofErr w:type="gramStart"/>
      <w:r>
        <w:t>av: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Møtedato:</w:t>
      </w:r>
      <w:r>
        <w:tab/>
      </w:r>
    </w:p>
    <w:p w:rsidR="00C10228" w:rsidRPr="000235FD" w:rsidRDefault="00A13539" w:rsidP="00A13539">
      <w:r>
        <w:t>Sandnes Eiendomsselskap KF</w:t>
      </w:r>
      <w:r>
        <w:tab/>
      </w:r>
      <w:r>
        <w:tab/>
      </w:r>
      <w:r>
        <w:tab/>
      </w:r>
      <w:r>
        <w:tab/>
      </w:r>
      <w:r>
        <w:tab/>
      </w:r>
      <w:r w:rsidR="00E57AB5">
        <w:t>0</w:t>
      </w:r>
      <w:r w:rsidR="0023488C">
        <w:t>2.</w:t>
      </w:r>
      <w:r w:rsidR="00E57AB5">
        <w:t>0</w:t>
      </w:r>
      <w:r w:rsidR="005E1D2F">
        <w:t>6</w:t>
      </w:r>
      <w:r w:rsidR="0023488C">
        <w:t>.</w:t>
      </w:r>
      <w:r>
        <w:t>201</w:t>
      </w:r>
      <w:r w:rsidR="00E57AB5">
        <w:t>6</w:t>
      </w:r>
    </w:p>
    <w:p w:rsidR="00C10228" w:rsidRPr="000235FD" w:rsidRDefault="00C10228" w:rsidP="00C10228"/>
    <w:p w:rsidR="00A13539" w:rsidRDefault="00A13539" w:rsidP="00C10228">
      <w:pPr>
        <w:rPr>
          <w:b/>
          <w:caps/>
        </w:rPr>
      </w:pPr>
      <w:bookmarkStart w:id="1" w:name="Overskrift"/>
      <w:bookmarkEnd w:id="1"/>
    </w:p>
    <w:p w:rsidR="00A13539" w:rsidRDefault="00A13539" w:rsidP="00C10228">
      <w:pPr>
        <w:rPr>
          <w:b/>
          <w:caps/>
        </w:rPr>
      </w:pPr>
    </w:p>
    <w:p w:rsidR="00C10228" w:rsidRPr="00C13D86" w:rsidRDefault="009E4147" w:rsidP="00C102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Prosjekt 21014 - </w:t>
      </w:r>
      <w:r w:rsidR="002E649B" w:rsidRPr="00C13D86">
        <w:rPr>
          <w:b/>
          <w:sz w:val="32"/>
          <w:szCs w:val="32"/>
        </w:rPr>
        <w:t>Kostnadsoverslag 2 for nytt hovedbygg til Soma rusvern</w:t>
      </w:r>
    </w:p>
    <w:p w:rsidR="002E649B" w:rsidRDefault="002E649B" w:rsidP="00C10228">
      <w:pPr>
        <w:rPr>
          <w:b/>
          <w:bCs/>
          <w:u w:val="single"/>
        </w:rPr>
      </w:pPr>
    </w:p>
    <w:p w:rsidR="002E649B" w:rsidRDefault="002E649B" w:rsidP="00C10228">
      <w:pPr>
        <w:rPr>
          <w:b/>
          <w:bCs/>
          <w:u w:val="single"/>
        </w:rPr>
      </w:pPr>
    </w:p>
    <w:p w:rsidR="00C10228" w:rsidRPr="00842C29" w:rsidRDefault="00C10228" w:rsidP="00C10228">
      <w:pPr>
        <w:rPr>
          <w:b/>
          <w:bCs/>
          <w:u w:val="single"/>
        </w:rPr>
      </w:pPr>
      <w:r w:rsidRPr="00842C29">
        <w:rPr>
          <w:b/>
          <w:bCs/>
          <w:u w:val="single"/>
        </w:rPr>
        <w:t xml:space="preserve">1. </w:t>
      </w:r>
      <w:r w:rsidR="0009026F" w:rsidRPr="00842C29">
        <w:rPr>
          <w:b/>
          <w:bCs/>
          <w:u w:val="single"/>
        </w:rPr>
        <w:t>Bakgrunn for saken</w:t>
      </w:r>
    </w:p>
    <w:p w:rsidR="00C10228" w:rsidRPr="00842C29" w:rsidRDefault="00C10228" w:rsidP="00C10228"/>
    <w:p w:rsidR="00C032EB" w:rsidRPr="00842C29" w:rsidRDefault="00E457D1" w:rsidP="00C032EB">
      <w:pPr>
        <w:rPr>
          <w:szCs w:val="24"/>
        </w:rPr>
      </w:pPr>
      <w:r w:rsidRPr="00842C29">
        <w:rPr>
          <w:szCs w:val="24"/>
        </w:rPr>
        <w:t>I</w:t>
      </w:r>
      <w:r w:rsidR="00375C93" w:rsidRPr="00842C29">
        <w:rPr>
          <w:szCs w:val="24"/>
        </w:rPr>
        <w:t xml:space="preserve"> </w:t>
      </w:r>
      <w:r w:rsidR="00E57AB5">
        <w:rPr>
          <w:szCs w:val="24"/>
        </w:rPr>
        <w:t xml:space="preserve">styresak 154/15 </w:t>
      </w:r>
      <w:r w:rsidR="00C10228" w:rsidRPr="00842C29">
        <w:rPr>
          <w:szCs w:val="24"/>
        </w:rPr>
        <w:t>ble de</w:t>
      </w:r>
      <w:r w:rsidR="00D85204" w:rsidRPr="00842C29">
        <w:rPr>
          <w:szCs w:val="24"/>
        </w:rPr>
        <w:t>t</w:t>
      </w:r>
      <w:r w:rsidR="00C10228" w:rsidRPr="00842C29">
        <w:rPr>
          <w:szCs w:val="24"/>
        </w:rPr>
        <w:t xml:space="preserve"> </w:t>
      </w:r>
      <w:r w:rsidR="00375C93" w:rsidRPr="00842C29">
        <w:rPr>
          <w:szCs w:val="24"/>
        </w:rPr>
        <w:t xml:space="preserve">vedtatt å </w:t>
      </w:r>
      <w:r w:rsidR="00E57AB5">
        <w:rPr>
          <w:szCs w:val="24"/>
        </w:rPr>
        <w:t>videreutvikle prosjektet og utlyse konkurranse iht. utarbeidet framdriftsplan</w:t>
      </w:r>
      <w:r w:rsidR="001529DD" w:rsidRPr="00842C29">
        <w:rPr>
          <w:szCs w:val="24"/>
        </w:rPr>
        <w:t xml:space="preserve">. </w:t>
      </w:r>
    </w:p>
    <w:p w:rsidR="00D004DB" w:rsidRPr="00842C29" w:rsidRDefault="00D004DB" w:rsidP="00C10228">
      <w:pPr>
        <w:rPr>
          <w:szCs w:val="24"/>
        </w:rPr>
      </w:pPr>
    </w:p>
    <w:tbl>
      <w:tblPr>
        <w:tblW w:w="8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276"/>
        <w:gridCol w:w="1637"/>
        <w:gridCol w:w="1198"/>
        <w:gridCol w:w="1134"/>
        <w:gridCol w:w="1134"/>
      </w:tblGrid>
      <w:tr w:rsidR="0009026F" w:rsidRPr="00842C29" w:rsidTr="001D308F">
        <w:trPr>
          <w:cantSplit/>
        </w:trPr>
        <w:tc>
          <w:tcPr>
            <w:tcW w:w="1977" w:type="dxa"/>
          </w:tcPr>
          <w:p w:rsidR="0009026F" w:rsidRPr="00842C29" w:rsidRDefault="0009026F" w:rsidP="00B121AA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Prosjekt</w:t>
            </w:r>
          </w:p>
        </w:tc>
        <w:tc>
          <w:tcPr>
            <w:tcW w:w="1276" w:type="dxa"/>
          </w:tcPr>
          <w:p w:rsidR="0009026F" w:rsidRPr="00842C29" w:rsidRDefault="0009026F" w:rsidP="00B121AA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Budsjett</w:t>
            </w:r>
          </w:p>
        </w:tc>
        <w:tc>
          <w:tcPr>
            <w:tcW w:w="1637" w:type="dxa"/>
          </w:tcPr>
          <w:p w:rsidR="0009026F" w:rsidRPr="00842C29" w:rsidRDefault="0009026F" w:rsidP="0023488C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Bevilget</w:t>
            </w:r>
            <w:r w:rsidR="0023488C" w:rsidRPr="00842C29">
              <w:rPr>
                <w:b/>
                <w:szCs w:val="24"/>
              </w:rPr>
              <w:t xml:space="preserve"> før</w:t>
            </w:r>
          </w:p>
        </w:tc>
        <w:tc>
          <w:tcPr>
            <w:tcW w:w="1198" w:type="dxa"/>
          </w:tcPr>
          <w:p w:rsidR="0009026F" w:rsidRPr="00842C29" w:rsidRDefault="0009026F" w:rsidP="005E1D2F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201</w:t>
            </w:r>
            <w:r w:rsidR="005E1D2F">
              <w:rPr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09026F" w:rsidRPr="00842C29" w:rsidRDefault="0009026F" w:rsidP="005E1D2F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201</w:t>
            </w:r>
            <w:r w:rsidR="005E1D2F">
              <w:rPr>
                <w:b/>
                <w:szCs w:val="24"/>
              </w:rPr>
              <w:t>7</w:t>
            </w:r>
          </w:p>
        </w:tc>
        <w:tc>
          <w:tcPr>
            <w:tcW w:w="1134" w:type="dxa"/>
          </w:tcPr>
          <w:p w:rsidR="0009026F" w:rsidRPr="00842C29" w:rsidRDefault="001D308F" w:rsidP="001D308F">
            <w:pPr>
              <w:jc w:val="center"/>
              <w:rPr>
                <w:b/>
                <w:szCs w:val="24"/>
              </w:rPr>
            </w:pPr>
            <w:r w:rsidRPr="00842C29">
              <w:rPr>
                <w:b/>
                <w:szCs w:val="24"/>
              </w:rPr>
              <w:t>Rest</w:t>
            </w:r>
          </w:p>
        </w:tc>
      </w:tr>
      <w:tr w:rsidR="0009026F" w:rsidRPr="00842C29" w:rsidTr="001D308F">
        <w:trPr>
          <w:cantSplit/>
        </w:trPr>
        <w:tc>
          <w:tcPr>
            <w:tcW w:w="1977" w:type="dxa"/>
          </w:tcPr>
          <w:p w:rsidR="0009026F" w:rsidRPr="00842C29" w:rsidRDefault="0009026F" w:rsidP="00B121AA">
            <w:pPr>
              <w:rPr>
                <w:szCs w:val="24"/>
              </w:rPr>
            </w:pPr>
            <w:proofErr w:type="spellStart"/>
            <w:r w:rsidRPr="00842C29">
              <w:rPr>
                <w:szCs w:val="24"/>
              </w:rPr>
              <w:t>Prosjektnr</w:t>
            </w:r>
            <w:proofErr w:type="spellEnd"/>
            <w:r w:rsidRPr="00842C29">
              <w:rPr>
                <w:szCs w:val="24"/>
              </w:rPr>
              <w:t>:</w:t>
            </w:r>
            <w:r w:rsidR="0023488C" w:rsidRPr="00842C29">
              <w:rPr>
                <w:szCs w:val="24"/>
              </w:rPr>
              <w:t xml:space="preserve"> </w:t>
            </w:r>
            <w:r w:rsidRPr="00842C29">
              <w:rPr>
                <w:szCs w:val="24"/>
              </w:rPr>
              <w:t>210</w:t>
            </w:r>
            <w:r w:rsidR="0023488C" w:rsidRPr="00842C29">
              <w:rPr>
                <w:szCs w:val="24"/>
              </w:rPr>
              <w:t>14</w:t>
            </w:r>
          </w:p>
          <w:p w:rsidR="0009026F" w:rsidRPr="00842C29" w:rsidRDefault="0009026F" w:rsidP="00B121AA">
            <w:pPr>
              <w:rPr>
                <w:szCs w:val="24"/>
              </w:rPr>
            </w:pPr>
            <w:proofErr w:type="gramStart"/>
            <w:r w:rsidRPr="00842C29">
              <w:rPr>
                <w:szCs w:val="24"/>
              </w:rPr>
              <w:t>Ansvar:</w:t>
            </w:r>
            <w:r w:rsidR="0023488C" w:rsidRPr="00842C29">
              <w:rPr>
                <w:szCs w:val="24"/>
              </w:rPr>
              <w:t xml:space="preserve">   </w:t>
            </w:r>
            <w:proofErr w:type="gramEnd"/>
            <w:r w:rsidR="0023488C" w:rsidRPr="00842C29">
              <w:rPr>
                <w:szCs w:val="24"/>
              </w:rPr>
              <w:t xml:space="preserve">   </w:t>
            </w:r>
            <w:r w:rsidRPr="00842C29">
              <w:rPr>
                <w:szCs w:val="24"/>
              </w:rPr>
              <w:t>30</w:t>
            </w:r>
          </w:p>
          <w:p w:rsidR="002A120A" w:rsidRPr="00842C29" w:rsidRDefault="0009026F" w:rsidP="001D308F">
            <w:pPr>
              <w:rPr>
                <w:szCs w:val="24"/>
              </w:rPr>
            </w:pPr>
            <w:proofErr w:type="gramStart"/>
            <w:r w:rsidRPr="00842C29">
              <w:rPr>
                <w:szCs w:val="24"/>
              </w:rPr>
              <w:t>Tjeneste:</w:t>
            </w:r>
            <w:r w:rsidR="0023488C" w:rsidRPr="00842C29">
              <w:rPr>
                <w:szCs w:val="24"/>
              </w:rPr>
              <w:t xml:space="preserve">   </w:t>
            </w:r>
            <w:proofErr w:type="gramEnd"/>
            <w:r w:rsidR="0023488C" w:rsidRPr="00842C29">
              <w:rPr>
                <w:szCs w:val="24"/>
              </w:rPr>
              <w:t xml:space="preserve"> </w:t>
            </w:r>
            <w:r w:rsidRPr="00842C29">
              <w:rPr>
                <w:szCs w:val="24"/>
              </w:rPr>
              <w:t>2611</w:t>
            </w:r>
            <w:r w:rsidR="002A120A" w:rsidRPr="00842C29">
              <w:rPr>
                <w:szCs w:val="24"/>
              </w:rPr>
              <w:t xml:space="preserve"> </w:t>
            </w:r>
          </w:p>
          <w:p w:rsidR="000F52C9" w:rsidRPr="00842C29" w:rsidRDefault="000F52C9" w:rsidP="001D308F">
            <w:pPr>
              <w:rPr>
                <w:szCs w:val="24"/>
              </w:rPr>
            </w:pPr>
            <w:r w:rsidRPr="00842C29">
              <w:rPr>
                <w:szCs w:val="24"/>
              </w:rPr>
              <w:t>Husbanktilskudd</w:t>
            </w:r>
          </w:p>
        </w:tc>
        <w:tc>
          <w:tcPr>
            <w:tcW w:w="1276" w:type="dxa"/>
          </w:tcPr>
          <w:p w:rsidR="002A120A" w:rsidRPr="00842C29" w:rsidRDefault="0023488C" w:rsidP="0023488C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 xml:space="preserve">101,0 </w:t>
            </w:r>
            <w:proofErr w:type="spellStart"/>
            <w:r w:rsidRPr="00842C29">
              <w:rPr>
                <w:szCs w:val="24"/>
              </w:rPr>
              <w:t>mill</w:t>
            </w:r>
            <w:proofErr w:type="spellEnd"/>
          </w:p>
          <w:p w:rsidR="000F52C9" w:rsidRPr="00842C29" w:rsidRDefault="000F52C9" w:rsidP="0023488C">
            <w:pPr>
              <w:jc w:val="center"/>
              <w:rPr>
                <w:szCs w:val="24"/>
              </w:rPr>
            </w:pPr>
          </w:p>
          <w:p w:rsidR="000F52C9" w:rsidRPr="00842C29" w:rsidRDefault="000F52C9" w:rsidP="0023488C">
            <w:pPr>
              <w:jc w:val="center"/>
              <w:rPr>
                <w:szCs w:val="24"/>
              </w:rPr>
            </w:pPr>
          </w:p>
          <w:p w:rsidR="000F52C9" w:rsidRPr="00842C29" w:rsidRDefault="000F52C9" w:rsidP="000F52C9">
            <w:pPr>
              <w:jc w:val="center"/>
              <w:rPr>
                <w:szCs w:val="24"/>
              </w:rPr>
            </w:pPr>
            <w:r w:rsidRPr="00842C29">
              <w:rPr>
                <w:szCs w:val="24"/>
              </w:rPr>
              <w:t xml:space="preserve">32,1 </w:t>
            </w:r>
            <w:proofErr w:type="spellStart"/>
            <w:r w:rsidRPr="00842C29">
              <w:rPr>
                <w:szCs w:val="24"/>
              </w:rPr>
              <w:t>mill</w:t>
            </w:r>
            <w:proofErr w:type="spellEnd"/>
          </w:p>
        </w:tc>
        <w:tc>
          <w:tcPr>
            <w:tcW w:w="1637" w:type="dxa"/>
          </w:tcPr>
          <w:p w:rsidR="0009026F" w:rsidRPr="00C776E0" w:rsidRDefault="00FE3563" w:rsidP="00FE35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  <w:r w:rsidR="0023488C" w:rsidRPr="00C776E0">
              <w:rPr>
                <w:szCs w:val="24"/>
              </w:rPr>
              <w:t xml:space="preserve"> </w:t>
            </w:r>
            <w:proofErr w:type="spellStart"/>
            <w:r w:rsidR="0023488C" w:rsidRPr="00C776E0">
              <w:rPr>
                <w:szCs w:val="24"/>
              </w:rPr>
              <w:t>mill</w:t>
            </w:r>
            <w:proofErr w:type="spellEnd"/>
          </w:p>
        </w:tc>
        <w:tc>
          <w:tcPr>
            <w:tcW w:w="1198" w:type="dxa"/>
          </w:tcPr>
          <w:p w:rsidR="0009026F" w:rsidRPr="00C776E0" w:rsidRDefault="00ED64E0" w:rsidP="00FE3563">
            <w:pPr>
              <w:jc w:val="center"/>
              <w:rPr>
                <w:szCs w:val="24"/>
              </w:rPr>
            </w:pPr>
            <w:r w:rsidRPr="00C776E0">
              <w:rPr>
                <w:szCs w:val="24"/>
              </w:rPr>
              <w:t>70,</w:t>
            </w:r>
            <w:r w:rsidR="00FE3563">
              <w:rPr>
                <w:szCs w:val="24"/>
              </w:rPr>
              <w:t>0</w:t>
            </w:r>
            <w:r w:rsidR="0023488C" w:rsidRPr="00C776E0">
              <w:rPr>
                <w:szCs w:val="24"/>
              </w:rPr>
              <w:t xml:space="preserve"> </w:t>
            </w:r>
            <w:proofErr w:type="spellStart"/>
            <w:r w:rsidR="0023488C" w:rsidRPr="00C776E0">
              <w:rPr>
                <w:szCs w:val="24"/>
              </w:rPr>
              <w:t>mill</w:t>
            </w:r>
            <w:proofErr w:type="spellEnd"/>
          </w:p>
        </w:tc>
        <w:tc>
          <w:tcPr>
            <w:tcW w:w="1134" w:type="dxa"/>
          </w:tcPr>
          <w:p w:rsidR="0009026F" w:rsidRPr="00C776E0" w:rsidRDefault="00ED64E0" w:rsidP="00FE3563">
            <w:pPr>
              <w:jc w:val="center"/>
              <w:rPr>
                <w:szCs w:val="24"/>
              </w:rPr>
            </w:pPr>
            <w:r w:rsidRPr="00C776E0">
              <w:rPr>
                <w:szCs w:val="24"/>
              </w:rPr>
              <w:t>2</w:t>
            </w:r>
            <w:r w:rsidR="00FE3563">
              <w:rPr>
                <w:szCs w:val="24"/>
              </w:rPr>
              <w:t>7</w:t>
            </w:r>
            <w:r w:rsidR="001D308F" w:rsidRPr="00C776E0">
              <w:rPr>
                <w:szCs w:val="24"/>
              </w:rPr>
              <w:t xml:space="preserve">,0 </w:t>
            </w:r>
            <w:proofErr w:type="spellStart"/>
            <w:r w:rsidR="001D308F" w:rsidRPr="00C776E0">
              <w:rPr>
                <w:szCs w:val="24"/>
              </w:rPr>
              <w:t>mill</w:t>
            </w:r>
            <w:proofErr w:type="spellEnd"/>
          </w:p>
        </w:tc>
        <w:tc>
          <w:tcPr>
            <w:tcW w:w="1134" w:type="dxa"/>
          </w:tcPr>
          <w:p w:rsidR="0009026F" w:rsidRPr="00C776E0" w:rsidRDefault="001D308F" w:rsidP="00C979C0">
            <w:pPr>
              <w:jc w:val="center"/>
              <w:rPr>
                <w:szCs w:val="24"/>
              </w:rPr>
            </w:pPr>
            <w:r w:rsidRPr="00C776E0">
              <w:rPr>
                <w:szCs w:val="24"/>
              </w:rPr>
              <w:t>0</w:t>
            </w:r>
          </w:p>
        </w:tc>
      </w:tr>
    </w:tbl>
    <w:p w:rsidR="00C10228" w:rsidRPr="00842C29" w:rsidRDefault="00C10228" w:rsidP="00C10228">
      <w:pPr>
        <w:rPr>
          <w:szCs w:val="24"/>
        </w:rPr>
      </w:pPr>
    </w:p>
    <w:p w:rsidR="00E457D1" w:rsidRPr="00842C29" w:rsidRDefault="001D308F" w:rsidP="00C10228">
      <w:pPr>
        <w:rPr>
          <w:szCs w:val="24"/>
        </w:rPr>
      </w:pPr>
      <w:r w:rsidRPr="00842C29">
        <w:rPr>
          <w:szCs w:val="24"/>
        </w:rPr>
        <w:t xml:space="preserve">I denne saken legger daglig leder frem forslag til </w:t>
      </w:r>
      <w:r w:rsidR="005E1D2F">
        <w:rPr>
          <w:szCs w:val="24"/>
        </w:rPr>
        <w:t>kostnadsoverslag 2 for nytt hovedbygg til Soma rusvern.</w:t>
      </w:r>
    </w:p>
    <w:p w:rsidR="001D308F" w:rsidRDefault="001D308F" w:rsidP="00C10228">
      <w:pPr>
        <w:rPr>
          <w:szCs w:val="24"/>
        </w:rPr>
      </w:pPr>
    </w:p>
    <w:p w:rsidR="00D01A60" w:rsidRPr="00842C29" w:rsidRDefault="00D01A60" w:rsidP="00C10228">
      <w:pPr>
        <w:rPr>
          <w:szCs w:val="24"/>
        </w:rPr>
      </w:pPr>
    </w:p>
    <w:p w:rsidR="00C10228" w:rsidRPr="009710C7" w:rsidRDefault="00C10228" w:rsidP="00C10228">
      <w:pPr>
        <w:rPr>
          <w:b/>
          <w:bCs/>
          <w:szCs w:val="24"/>
          <w:u w:val="single"/>
        </w:rPr>
      </w:pPr>
      <w:r w:rsidRPr="00842C29">
        <w:rPr>
          <w:b/>
          <w:bCs/>
          <w:szCs w:val="24"/>
          <w:u w:val="single"/>
        </w:rPr>
        <w:t xml:space="preserve">2. </w:t>
      </w:r>
      <w:r w:rsidR="0009026F" w:rsidRPr="00842C29">
        <w:rPr>
          <w:b/>
          <w:bCs/>
          <w:szCs w:val="24"/>
          <w:u w:val="single"/>
        </w:rPr>
        <w:t>Saksopplysninger</w:t>
      </w:r>
    </w:p>
    <w:p w:rsidR="00C10228" w:rsidRPr="009710C7" w:rsidRDefault="00C10228" w:rsidP="00951C9C">
      <w:pPr>
        <w:rPr>
          <w:szCs w:val="24"/>
        </w:rPr>
      </w:pPr>
    </w:p>
    <w:p w:rsidR="005E1D2F" w:rsidRDefault="005E1D2F" w:rsidP="005E1D2F">
      <w:pPr>
        <w:tabs>
          <w:tab w:val="left" w:pos="-720"/>
          <w:tab w:val="left" w:pos="0"/>
          <w:tab w:val="left" w:pos="720"/>
        </w:tabs>
        <w:suppressAutoHyphens/>
        <w:rPr>
          <w:bCs/>
          <w:szCs w:val="24"/>
        </w:rPr>
      </w:pPr>
      <w:r>
        <w:rPr>
          <w:szCs w:val="24"/>
        </w:rPr>
        <w:t xml:space="preserve">Denne anskaffelsen er omfattet av lov om offentlige anskaffelser, og har </w:t>
      </w:r>
      <w:r>
        <w:rPr>
          <w:bCs/>
          <w:szCs w:val="24"/>
        </w:rPr>
        <w:t>blitt kunngjort i DOFFIN (Database for offentlige innkjøp).</w:t>
      </w:r>
    </w:p>
    <w:p w:rsidR="005E1D2F" w:rsidRDefault="005E1D2F" w:rsidP="005E1D2F">
      <w:pPr>
        <w:rPr>
          <w:szCs w:val="24"/>
        </w:rPr>
      </w:pPr>
      <w:r>
        <w:rPr>
          <w:szCs w:val="24"/>
        </w:rPr>
        <w:t>Basert på utarbeidete planer og kravspesifikasjoner ble konkurransen utlyst som modifisert totalentreprise i åpen anbudskonkurranse iht. NS 8407:2011.</w:t>
      </w:r>
    </w:p>
    <w:p w:rsidR="005E1D2F" w:rsidRDefault="005E1D2F" w:rsidP="005E1D2F">
      <w:pPr>
        <w:rPr>
          <w:szCs w:val="24"/>
        </w:rPr>
      </w:pPr>
    </w:p>
    <w:p w:rsidR="005E1D2F" w:rsidRDefault="005E1D2F" w:rsidP="005E1D2F">
      <w:pPr>
        <w:rPr>
          <w:szCs w:val="24"/>
        </w:rPr>
      </w:pPr>
      <w:r>
        <w:rPr>
          <w:szCs w:val="24"/>
        </w:rPr>
        <w:t xml:space="preserve">Det kom inn 9 tilbud innen innleveringsfristen. En tilbyder ble avvist grunnet forhold ved tilbyderen. </w:t>
      </w:r>
    </w:p>
    <w:p w:rsidR="005E1D2F" w:rsidRDefault="005E1D2F" w:rsidP="005E1D2F">
      <w:pPr>
        <w:rPr>
          <w:szCs w:val="24"/>
        </w:rPr>
      </w:pPr>
    </w:p>
    <w:p w:rsidR="005E1D2F" w:rsidRDefault="005E1D2F" w:rsidP="005E1D2F">
      <w:pPr>
        <w:rPr>
          <w:szCs w:val="24"/>
        </w:rPr>
      </w:pPr>
      <w:r>
        <w:rPr>
          <w:szCs w:val="24"/>
        </w:rPr>
        <w:t xml:space="preserve">De innkomne tilbudene </w:t>
      </w:r>
      <w:r w:rsidR="0029557B">
        <w:rPr>
          <w:szCs w:val="24"/>
        </w:rPr>
        <w:t>er ferdig</w:t>
      </w:r>
      <w:r>
        <w:rPr>
          <w:szCs w:val="24"/>
        </w:rPr>
        <w:t xml:space="preserve"> evaluert iht. kriterier gitt i konkurransegrunnlaget. </w:t>
      </w:r>
    </w:p>
    <w:p w:rsidR="00014FC5" w:rsidRDefault="00014FC5" w:rsidP="00014FC5">
      <w:pPr>
        <w:rPr>
          <w:szCs w:val="24"/>
        </w:rPr>
      </w:pPr>
      <w:r>
        <w:rPr>
          <w:szCs w:val="24"/>
        </w:rPr>
        <w:t xml:space="preserve">Evalueringsarbeidene er utført av Knut Haavardsholm (anskaffelse) og Rolf Åsbø (prosjektansvarlig). </w:t>
      </w:r>
    </w:p>
    <w:p w:rsidR="00014FC5" w:rsidRDefault="00014FC5" w:rsidP="00014FC5">
      <w:pPr>
        <w:rPr>
          <w:szCs w:val="24"/>
        </w:rPr>
      </w:pPr>
    </w:p>
    <w:p w:rsidR="00014FC5" w:rsidRDefault="00014FC5" w:rsidP="00014FC5">
      <w:pPr>
        <w:rPr>
          <w:szCs w:val="24"/>
        </w:rPr>
      </w:pPr>
    </w:p>
    <w:p w:rsidR="00014FC5" w:rsidRDefault="00014FC5" w:rsidP="00014FC5">
      <w:pPr>
        <w:rPr>
          <w:szCs w:val="24"/>
        </w:rPr>
      </w:pPr>
    </w:p>
    <w:p w:rsidR="00014FC5" w:rsidRDefault="00014FC5" w:rsidP="00014FC5">
      <w:pPr>
        <w:rPr>
          <w:szCs w:val="24"/>
        </w:rPr>
      </w:pPr>
    </w:p>
    <w:p w:rsidR="005E1D2F" w:rsidRDefault="005E1D2F" w:rsidP="005E1D2F">
      <w:pPr>
        <w:rPr>
          <w:bCs/>
          <w:szCs w:val="24"/>
        </w:rPr>
      </w:pPr>
      <w:r>
        <w:rPr>
          <w:szCs w:val="24"/>
        </w:rPr>
        <w:t xml:space="preserve">Det økonomiske mest fordelaktige tilbud </w:t>
      </w:r>
      <w:r>
        <w:rPr>
          <w:bCs/>
          <w:szCs w:val="24"/>
        </w:rPr>
        <w:t xml:space="preserve">basert på følgende </w:t>
      </w:r>
      <w:r w:rsidR="0029557B">
        <w:rPr>
          <w:bCs/>
          <w:szCs w:val="24"/>
        </w:rPr>
        <w:t>tildelings</w:t>
      </w:r>
      <w:r>
        <w:rPr>
          <w:bCs/>
          <w:szCs w:val="24"/>
        </w:rPr>
        <w:t>kriterier er valgt:</w:t>
      </w:r>
    </w:p>
    <w:p w:rsidR="0029557B" w:rsidRDefault="0029557B" w:rsidP="0029557B">
      <w:pPr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2551"/>
      </w:tblGrid>
      <w:tr w:rsidR="005E1D2F" w:rsidTr="0029557B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2F" w:rsidRDefault="005E1D2F">
            <w:pPr>
              <w:rPr>
                <w:szCs w:val="24"/>
              </w:rPr>
            </w:pPr>
            <w:r>
              <w:rPr>
                <w:szCs w:val="24"/>
              </w:rPr>
              <w:t>Pris og prisbetingelser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2F" w:rsidRDefault="00A90A44" w:rsidP="00A90A44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5E1D2F">
              <w:rPr>
                <w:szCs w:val="24"/>
              </w:rPr>
              <w:t>ekt</w:t>
            </w:r>
            <w:r>
              <w:rPr>
                <w:szCs w:val="24"/>
              </w:rPr>
              <w:t>: 100</w:t>
            </w:r>
            <w:r w:rsidR="00EC26C5">
              <w:rPr>
                <w:szCs w:val="24"/>
              </w:rPr>
              <w:t xml:space="preserve"> </w:t>
            </w:r>
            <w:r>
              <w:rPr>
                <w:szCs w:val="24"/>
              </w:rPr>
              <w:t>prosentpoeng</w:t>
            </w:r>
          </w:p>
        </w:tc>
      </w:tr>
    </w:tbl>
    <w:p w:rsidR="005E1D2F" w:rsidRDefault="005E1D2F" w:rsidP="005E1D2F">
      <w:pPr>
        <w:rPr>
          <w:szCs w:val="24"/>
        </w:rPr>
      </w:pPr>
    </w:p>
    <w:p w:rsidR="005E1D2F" w:rsidRDefault="00EC26C5" w:rsidP="005E1D2F">
      <w:pPr>
        <w:rPr>
          <w:szCs w:val="24"/>
        </w:rPr>
      </w:pPr>
      <w:r>
        <w:rPr>
          <w:szCs w:val="24"/>
        </w:rPr>
        <w:t>Frø</w:t>
      </w:r>
      <w:r w:rsidR="0029557B">
        <w:rPr>
          <w:szCs w:val="24"/>
        </w:rPr>
        <w:t>i</w:t>
      </w:r>
      <w:r>
        <w:rPr>
          <w:szCs w:val="24"/>
        </w:rPr>
        <w:t xml:space="preserve">land Bygg </w:t>
      </w:r>
      <w:r w:rsidR="005E1D2F">
        <w:rPr>
          <w:szCs w:val="24"/>
        </w:rPr>
        <w:t>AS ble vinner av konkurransen</w:t>
      </w:r>
      <w:r>
        <w:rPr>
          <w:szCs w:val="24"/>
        </w:rPr>
        <w:t>.</w:t>
      </w:r>
    </w:p>
    <w:p w:rsidR="005E1D2F" w:rsidRDefault="005E1D2F" w:rsidP="005E1D2F">
      <w:pPr>
        <w:rPr>
          <w:szCs w:val="24"/>
        </w:rPr>
      </w:pPr>
    </w:p>
    <w:p w:rsidR="005E1D2F" w:rsidRDefault="005E1D2F" w:rsidP="005E1D2F">
      <w:pPr>
        <w:rPr>
          <w:szCs w:val="24"/>
        </w:rPr>
      </w:pPr>
      <w:r>
        <w:rPr>
          <w:szCs w:val="24"/>
        </w:rPr>
        <w:t>Karensperiode</w:t>
      </w:r>
      <w:r w:rsidR="00D2468F">
        <w:rPr>
          <w:szCs w:val="24"/>
        </w:rPr>
        <w:t>n</w:t>
      </w:r>
      <w:r>
        <w:rPr>
          <w:szCs w:val="24"/>
        </w:rPr>
        <w:t xml:space="preserve"> er satt til 14 dager</w:t>
      </w:r>
      <w:r w:rsidR="00D2468F">
        <w:rPr>
          <w:szCs w:val="24"/>
        </w:rPr>
        <w:t xml:space="preserve"> etter utsending av </w:t>
      </w:r>
      <w:r w:rsidR="00F33B9F">
        <w:rPr>
          <w:szCs w:val="24"/>
        </w:rPr>
        <w:t>tildelingsbrev</w:t>
      </w:r>
      <w:r>
        <w:rPr>
          <w:szCs w:val="24"/>
        </w:rPr>
        <w:t>. I denne perioden ha</w:t>
      </w:r>
      <w:r w:rsidR="00EC26C5">
        <w:rPr>
          <w:szCs w:val="24"/>
        </w:rPr>
        <w:t>r</w:t>
      </w:r>
      <w:r>
        <w:rPr>
          <w:szCs w:val="24"/>
        </w:rPr>
        <w:t xml:space="preserve"> leverandørene anledning til å påklage avgjørelsen av vinner inn for KOFA. Karensperioden </w:t>
      </w:r>
      <w:r w:rsidR="00D2468F">
        <w:rPr>
          <w:szCs w:val="24"/>
        </w:rPr>
        <w:t>utløper 06.juni</w:t>
      </w:r>
      <w:r w:rsidR="00F33B9F">
        <w:rPr>
          <w:szCs w:val="24"/>
        </w:rPr>
        <w:t xml:space="preserve"> </w:t>
      </w:r>
      <w:r w:rsidR="00D2468F">
        <w:rPr>
          <w:szCs w:val="24"/>
        </w:rPr>
        <w:t>2016.</w:t>
      </w:r>
    </w:p>
    <w:p w:rsidR="005E1D2F" w:rsidRDefault="005E1D2F" w:rsidP="008357FC">
      <w:pPr>
        <w:rPr>
          <w:rStyle w:val="font8"/>
          <w:szCs w:val="24"/>
        </w:rPr>
      </w:pPr>
    </w:p>
    <w:tbl>
      <w:tblPr>
        <w:tblW w:w="823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209"/>
        <w:gridCol w:w="2268"/>
      </w:tblGrid>
      <w:tr w:rsidR="0069048B" w:rsidRPr="00E81DC3" w:rsidTr="00B075CA">
        <w:trPr>
          <w:trHeight w:val="873"/>
        </w:trPr>
        <w:tc>
          <w:tcPr>
            <w:tcW w:w="5964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B7128E" w:rsidRDefault="0069048B" w:rsidP="00B075CA">
            <w:pPr>
              <w:rPr>
                <w:b/>
                <w:bCs/>
                <w:szCs w:val="24"/>
              </w:rPr>
            </w:pPr>
            <w:r w:rsidRPr="00B7128E">
              <w:rPr>
                <w:szCs w:val="24"/>
              </w:rPr>
              <w:t>Kostnadsoppstilling: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6904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 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center"/>
              <w:rPr>
                <w:b/>
                <w:bCs/>
                <w:szCs w:val="24"/>
              </w:rPr>
            </w:pPr>
            <w:r w:rsidRPr="00E81DC3">
              <w:rPr>
                <w:b/>
                <w:bCs/>
                <w:szCs w:val="24"/>
              </w:rPr>
              <w:t>K II</w:t>
            </w:r>
          </w:p>
        </w:tc>
      </w:tr>
      <w:tr w:rsidR="0069048B" w:rsidRPr="00E81DC3" w:rsidTr="00B075CA">
        <w:trPr>
          <w:trHeight w:val="58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1.00 Felleskostnad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480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2.00 Bygging (totalentreprise)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47 500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 xml:space="preserve">3.00 VVS- </w:t>
            </w:r>
            <w:proofErr w:type="spellStart"/>
            <w:r w:rsidRPr="00E81DC3">
              <w:rPr>
                <w:szCs w:val="24"/>
              </w:rPr>
              <w:t>inst</w:t>
            </w:r>
            <w:proofErr w:type="spellEnd"/>
            <w:r w:rsidRPr="00E81DC3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B075CA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140 00</w:t>
            </w:r>
            <w:r w:rsidR="0069048B" w:rsidRPr="00A46616">
              <w:rPr>
                <w:szCs w:val="24"/>
              </w:rPr>
              <w:t>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 xml:space="preserve">4.00 El. </w:t>
            </w:r>
            <w:proofErr w:type="spellStart"/>
            <w:r w:rsidRPr="00E81DC3">
              <w:rPr>
                <w:szCs w:val="24"/>
              </w:rPr>
              <w:t>inst</w:t>
            </w:r>
            <w:proofErr w:type="spellEnd"/>
            <w:r w:rsidRPr="00E81DC3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B075CA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110 00</w:t>
            </w:r>
            <w:r w:rsidR="0069048B" w:rsidRPr="00A46616">
              <w:rPr>
                <w:szCs w:val="24"/>
              </w:rPr>
              <w:t>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5.00 Tele- og kont. int.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69048B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3</w:t>
            </w:r>
            <w:r w:rsidR="00A46616" w:rsidRPr="00A46616">
              <w:rPr>
                <w:szCs w:val="24"/>
              </w:rPr>
              <w:t>15</w:t>
            </w:r>
            <w:r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 xml:space="preserve">6.00 Andre </w:t>
            </w:r>
            <w:proofErr w:type="spellStart"/>
            <w:r w:rsidRPr="00E81DC3">
              <w:rPr>
                <w:szCs w:val="24"/>
              </w:rPr>
              <w:t>inst</w:t>
            </w:r>
            <w:proofErr w:type="spellEnd"/>
            <w:r w:rsidRPr="00E81DC3">
              <w:rPr>
                <w:szCs w:val="24"/>
              </w:rPr>
              <w:t>.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69048B" w:rsidP="00B075CA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7F080E" w:rsidP="00B075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="0069048B" w:rsidRPr="00E81DC3">
              <w:rPr>
                <w:b/>
                <w:bCs/>
                <w:szCs w:val="24"/>
              </w:rPr>
              <w:t>SUM 1-6 HUSKOSTNAD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48 545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7.00 Utendørsanlegg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510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b/>
                <w:bCs/>
                <w:szCs w:val="24"/>
              </w:rPr>
            </w:pPr>
            <w:r w:rsidRPr="00E81DC3">
              <w:rPr>
                <w:b/>
                <w:bCs/>
                <w:szCs w:val="24"/>
              </w:rPr>
              <w:t>SUM 1-7 ENTR. 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49 055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8.00 Generelle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5 990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b/>
                <w:bCs/>
                <w:szCs w:val="24"/>
              </w:rPr>
            </w:pPr>
            <w:r w:rsidRPr="00E81DC3">
              <w:rPr>
                <w:b/>
                <w:bCs/>
                <w:szCs w:val="24"/>
              </w:rPr>
              <w:t>SUM 1-8 BYGGEKOSTNAD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55 045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9.00 Spesielle kostnader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19 985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b/>
                <w:bCs/>
                <w:szCs w:val="24"/>
              </w:rPr>
            </w:pPr>
            <w:r w:rsidRPr="00E81DC3">
              <w:rPr>
                <w:b/>
                <w:bCs/>
                <w:szCs w:val="24"/>
              </w:rPr>
              <w:t xml:space="preserve">SUM 1-9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75 030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szCs w:val="24"/>
              </w:rPr>
            </w:pPr>
            <w:r w:rsidRPr="00E81DC3">
              <w:rPr>
                <w:szCs w:val="24"/>
              </w:rPr>
              <w:t>10.00 Marginer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jc w:val="right"/>
              <w:rPr>
                <w:szCs w:val="24"/>
              </w:rPr>
            </w:pPr>
            <w:r w:rsidRPr="00E81DC3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7 470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  <w:tr w:rsidR="0069048B" w:rsidRPr="00E81DC3" w:rsidTr="00B075CA">
        <w:trPr>
          <w:trHeight w:val="31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B075CA">
            <w:pPr>
              <w:rPr>
                <w:b/>
                <w:bCs/>
                <w:szCs w:val="24"/>
              </w:rPr>
            </w:pPr>
            <w:r w:rsidRPr="00E81DC3">
              <w:rPr>
                <w:b/>
                <w:bCs/>
                <w:szCs w:val="24"/>
              </w:rPr>
              <w:t>SUM 0-10 PROSJEKTKOSTNAD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E81DC3" w:rsidRDefault="0069048B" w:rsidP="0069048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101 000</w:t>
            </w:r>
            <w:r w:rsidRPr="00E81DC3">
              <w:rPr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8B" w:rsidRPr="00A46616" w:rsidRDefault="00A46616" w:rsidP="00A46616">
            <w:pPr>
              <w:jc w:val="right"/>
              <w:rPr>
                <w:szCs w:val="24"/>
              </w:rPr>
            </w:pPr>
            <w:r w:rsidRPr="00A46616">
              <w:rPr>
                <w:szCs w:val="24"/>
              </w:rPr>
              <w:t>82 500</w:t>
            </w:r>
            <w:r w:rsidR="0069048B" w:rsidRPr="00A46616">
              <w:rPr>
                <w:szCs w:val="24"/>
              </w:rPr>
              <w:t xml:space="preserve"> 000</w:t>
            </w:r>
          </w:p>
        </w:tc>
      </w:tr>
    </w:tbl>
    <w:p w:rsidR="0069048B" w:rsidRDefault="0069048B" w:rsidP="0069048B">
      <w:pPr>
        <w:rPr>
          <w:szCs w:val="24"/>
        </w:rPr>
      </w:pPr>
    </w:p>
    <w:p w:rsidR="0069048B" w:rsidRDefault="0069048B" w:rsidP="0069048B">
      <w:pPr>
        <w:rPr>
          <w:szCs w:val="24"/>
        </w:rPr>
      </w:pPr>
    </w:p>
    <w:p w:rsidR="0069048B" w:rsidRDefault="0069048B" w:rsidP="0069048B">
      <w:pPr>
        <w:rPr>
          <w:szCs w:val="24"/>
        </w:rPr>
      </w:pPr>
    </w:p>
    <w:p w:rsidR="0069048B" w:rsidRPr="00E81DC3" w:rsidRDefault="0069048B" w:rsidP="0069048B">
      <w:pPr>
        <w:rPr>
          <w:szCs w:val="24"/>
          <w:u w:val="single"/>
        </w:rPr>
      </w:pPr>
      <w:r w:rsidRPr="00E81DC3">
        <w:rPr>
          <w:szCs w:val="24"/>
          <w:u w:val="single"/>
        </w:rPr>
        <w:t>Forklaring til kostnadsoppstillingen:</w:t>
      </w:r>
    </w:p>
    <w:p w:rsidR="0069048B" w:rsidRPr="00E81DC3" w:rsidRDefault="0069048B" w:rsidP="0069048B">
      <w:pPr>
        <w:spacing w:line="360" w:lineRule="auto"/>
        <w:rPr>
          <w:b/>
          <w:color w:val="FF0000"/>
          <w:szCs w:val="24"/>
        </w:rPr>
      </w:pPr>
      <w:r w:rsidRPr="00E81DC3">
        <w:rPr>
          <w:szCs w:val="24"/>
        </w:rPr>
        <w:t xml:space="preserve">1.00   Felleskostnader er byggherrens kostnader som kommer i tillegg til entreprisen. </w:t>
      </w:r>
    </w:p>
    <w:p w:rsidR="0069048B" w:rsidRPr="00E81DC3" w:rsidRDefault="0069048B" w:rsidP="0069048B">
      <w:pPr>
        <w:spacing w:line="360" w:lineRule="auto"/>
        <w:rPr>
          <w:szCs w:val="24"/>
        </w:rPr>
      </w:pPr>
      <w:r w:rsidRPr="00E81DC3">
        <w:rPr>
          <w:szCs w:val="24"/>
        </w:rPr>
        <w:t xml:space="preserve">2.00   Totalentreprise, inkluderer </w:t>
      </w:r>
      <w:r>
        <w:rPr>
          <w:szCs w:val="24"/>
        </w:rPr>
        <w:t>rivearbeider,</w:t>
      </w:r>
      <w:r w:rsidRPr="00E81DC3">
        <w:rPr>
          <w:szCs w:val="24"/>
        </w:rPr>
        <w:t xml:space="preserve"> byggekostnader, VVS, elektro, </w:t>
      </w:r>
    </w:p>
    <w:p w:rsidR="0069048B" w:rsidRPr="00E81DC3" w:rsidRDefault="0069048B" w:rsidP="0069048B">
      <w:pPr>
        <w:spacing w:line="360" w:lineRule="auto"/>
        <w:rPr>
          <w:szCs w:val="24"/>
        </w:rPr>
      </w:pPr>
      <w:r w:rsidRPr="00E81DC3">
        <w:rPr>
          <w:szCs w:val="24"/>
        </w:rPr>
        <w:t xml:space="preserve">           </w:t>
      </w:r>
      <w:proofErr w:type="gramStart"/>
      <w:r w:rsidRPr="00E81DC3">
        <w:rPr>
          <w:szCs w:val="24"/>
        </w:rPr>
        <w:t>tele</w:t>
      </w:r>
      <w:proofErr w:type="gramEnd"/>
      <w:r w:rsidRPr="00E81DC3">
        <w:rPr>
          <w:szCs w:val="24"/>
        </w:rPr>
        <w:t>/automatikk, heis</w:t>
      </w:r>
      <w:r>
        <w:rPr>
          <w:szCs w:val="24"/>
        </w:rPr>
        <w:t>, utomhusanlegg</w:t>
      </w:r>
      <w:r w:rsidRPr="00E81DC3">
        <w:rPr>
          <w:szCs w:val="24"/>
        </w:rPr>
        <w:t xml:space="preserve"> og prosjekteringskostnader.</w:t>
      </w:r>
    </w:p>
    <w:p w:rsidR="007364C4" w:rsidRPr="00E81DC3" w:rsidRDefault="0069048B" w:rsidP="007364C4">
      <w:pPr>
        <w:spacing w:line="360" w:lineRule="auto"/>
        <w:rPr>
          <w:szCs w:val="24"/>
        </w:rPr>
      </w:pPr>
      <w:r w:rsidRPr="00E81DC3">
        <w:rPr>
          <w:szCs w:val="24"/>
        </w:rPr>
        <w:t xml:space="preserve">3.00   VVS kostnader </w:t>
      </w:r>
      <w:r w:rsidR="007364C4" w:rsidRPr="00E81DC3">
        <w:rPr>
          <w:szCs w:val="24"/>
        </w:rPr>
        <w:t>som ikke er inkludert i post 2</w:t>
      </w:r>
    </w:p>
    <w:p w:rsidR="007364C4" w:rsidRPr="00E81DC3" w:rsidRDefault="0069048B" w:rsidP="007364C4">
      <w:pPr>
        <w:spacing w:line="360" w:lineRule="auto"/>
        <w:rPr>
          <w:szCs w:val="24"/>
        </w:rPr>
      </w:pPr>
      <w:r w:rsidRPr="00E81DC3">
        <w:rPr>
          <w:szCs w:val="24"/>
        </w:rPr>
        <w:t xml:space="preserve">4.00   El. </w:t>
      </w:r>
      <w:proofErr w:type="spellStart"/>
      <w:r w:rsidRPr="00E81DC3">
        <w:rPr>
          <w:szCs w:val="24"/>
        </w:rPr>
        <w:t>inst</w:t>
      </w:r>
      <w:proofErr w:type="spellEnd"/>
      <w:r w:rsidRPr="00E81DC3">
        <w:rPr>
          <w:szCs w:val="24"/>
        </w:rPr>
        <w:t xml:space="preserve">. </w:t>
      </w:r>
      <w:proofErr w:type="gramStart"/>
      <w:r w:rsidR="007364C4" w:rsidRPr="00E81DC3">
        <w:rPr>
          <w:szCs w:val="24"/>
        </w:rPr>
        <w:t>som</w:t>
      </w:r>
      <w:proofErr w:type="gramEnd"/>
      <w:r w:rsidR="007364C4" w:rsidRPr="00E81DC3">
        <w:rPr>
          <w:szCs w:val="24"/>
        </w:rPr>
        <w:t xml:space="preserve"> ikke er inkludert i post 2</w:t>
      </w:r>
    </w:p>
    <w:p w:rsidR="0069048B" w:rsidRPr="00E81DC3" w:rsidRDefault="0069048B" w:rsidP="0069048B">
      <w:pPr>
        <w:spacing w:line="360" w:lineRule="auto"/>
        <w:rPr>
          <w:szCs w:val="24"/>
        </w:rPr>
      </w:pPr>
      <w:r w:rsidRPr="00E81DC3">
        <w:rPr>
          <w:szCs w:val="24"/>
        </w:rPr>
        <w:t xml:space="preserve">5.00   Tele- og automasjonsinstallasjoner som ikke er inkludert i post 2.  </w:t>
      </w:r>
    </w:p>
    <w:p w:rsidR="0069048B" w:rsidRPr="00E81DC3" w:rsidRDefault="0069048B" w:rsidP="0069048B">
      <w:pPr>
        <w:spacing w:line="360" w:lineRule="auto"/>
        <w:rPr>
          <w:szCs w:val="24"/>
        </w:rPr>
      </w:pPr>
      <w:r w:rsidRPr="00E81DC3">
        <w:rPr>
          <w:szCs w:val="24"/>
        </w:rPr>
        <w:t xml:space="preserve">6.00   Andre </w:t>
      </w:r>
      <w:proofErr w:type="spellStart"/>
      <w:r w:rsidRPr="00E81DC3">
        <w:rPr>
          <w:szCs w:val="24"/>
        </w:rPr>
        <w:t>inst</w:t>
      </w:r>
      <w:proofErr w:type="spellEnd"/>
      <w:r w:rsidRPr="00E81DC3">
        <w:rPr>
          <w:szCs w:val="24"/>
        </w:rPr>
        <w:t xml:space="preserve">. </w:t>
      </w:r>
      <w:proofErr w:type="gramStart"/>
      <w:r w:rsidRPr="00E81DC3">
        <w:rPr>
          <w:szCs w:val="24"/>
        </w:rPr>
        <w:t>er</w:t>
      </w:r>
      <w:proofErr w:type="gramEnd"/>
      <w:r w:rsidRPr="00E81DC3">
        <w:rPr>
          <w:szCs w:val="24"/>
        </w:rPr>
        <w:t xml:space="preserve"> inkludert i post 2.</w:t>
      </w:r>
    </w:p>
    <w:p w:rsidR="0069048B" w:rsidRPr="00E81DC3" w:rsidRDefault="0069048B" w:rsidP="0069048B">
      <w:pPr>
        <w:spacing w:line="360" w:lineRule="auto"/>
        <w:rPr>
          <w:szCs w:val="24"/>
        </w:rPr>
      </w:pPr>
      <w:r w:rsidRPr="00E81DC3">
        <w:rPr>
          <w:szCs w:val="24"/>
        </w:rPr>
        <w:lastRenderedPageBreak/>
        <w:t>7.00   Utendørsanlegg som ikke er inkludert i post 2</w:t>
      </w:r>
    </w:p>
    <w:p w:rsidR="0069048B" w:rsidRPr="00E81DC3" w:rsidRDefault="0069048B" w:rsidP="0069048B">
      <w:pPr>
        <w:spacing w:line="360" w:lineRule="auto"/>
        <w:rPr>
          <w:szCs w:val="24"/>
        </w:rPr>
      </w:pPr>
      <w:r w:rsidRPr="00E81DC3">
        <w:rPr>
          <w:szCs w:val="24"/>
        </w:rPr>
        <w:t>8.00   Generelle kostnader som ikke er inkludert i entreprisen.</w:t>
      </w:r>
    </w:p>
    <w:p w:rsidR="0069048B" w:rsidRPr="00E81DC3" w:rsidRDefault="0069048B" w:rsidP="0069048B">
      <w:pPr>
        <w:pStyle w:val="Topptekst"/>
        <w:tabs>
          <w:tab w:val="left" w:pos="708"/>
        </w:tabs>
        <w:spacing w:line="360" w:lineRule="auto"/>
        <w:rPr>
          <w:szCs w:val="24"/>
        </w:rPr>
      </w:pPr>
      <w:r w:rsidRPr="00E81DC3">
        <w:rPr>
          <w:szCs w:val="24"/>
        </w:rPr>
        <w:t xml:space="preserve">9.00   </w:t>
      </w:r>
      <w:r w:rsidRPr="00E81DC3">
        <w:rPr>
          <w:color w:val="000000"/>
          <w:szCs w:val="24"/>
        </w:rPr>
        <w:t xml:space="preserve">Spesielle </w:t>
      </w:r>
      <w:proofErr w:type="spellStart"/>
      <w:r w:rsidRPr="00E81DC3">
        <w:rPr>
          <w:color w:val="000000"/>
          <w:szCs w:val="24"/>
        </w:rPr>
        <w:t>kostn</w:t>
      </w:r>
      <w:proofErr w:type="spellEnd"/>
      <w:r w:rsidRPr="00E81DC3">
        <w:rPr>
          <w:color w:val="000000"/>
          <w:szCs w:val="24"/>
        </w:rPr>
        <w:t xml:space="preserve">. </w:t>
      </w:r>
      <w:proofErr w:type="gramStart"/>
      <w:r w:rsidRPr="00E81DC3">
        <w:rPr>
          <w:color w:val="000000"/>
          <w:szCs w:val="24"/>
        </w:rPr>
        <w:t>omfatter</w:t>
      </w:r>
      <w:proofErr w:type="gramEnd"/>
      <w:r w:rsidRPr="00E81DC3">
        <w:rPr>
          <w:color w:val="000000"/>
          <w:szCs w:val="24"/>
        </w:rPr>
        <w:t xml:space="preserve"> inventar/utstyr  og </w:t>
      </w:r>
      <w:r w:rsidRPr="00E81DC3">
        <w:rPr>
          <w:szCs w:val="24"/>
        </w:rPr>
        <w:t xml:space="preserve">mva. </w:t>
      </w:r>
    </w:p>
    <w:p w:rsidR="0069048B" w:rsidRPr="00E81DC3" w:rsidRDefault="0069048B" w:rsidP="0069048B">
      <w:pPr>
        <w:numPr>
          <w:ilvl w:val="0"/>
          <w:numId w:val="23"/>
        </w:numPr>
        <w:spacing w:line="360" w:lineRule="auto"/>
        <w:rPr>
          <w:szCs w:val="24"/>
        </w:rPr>
      </w:pPr>
      <w:r w:rsidRPr="00E81DC3">
        <w:rPr>
          <w:szCs w:val="24"/>
        </w:rPr>
        <w:t xml:space="preserve">Marginer omfatter prisstigning (4% av sum 1-7), og uforutsette utgifter </w:t>
      </w:r>
      <w:r w:rsidRPr="00E81DC3">
        <w:rPr>
          <w:szCs w:val="24"/>
        </w:rPr>
        <w:br/>
        <w:t>(</w:t>
      </w:r>
      <w:r>
        <w:rPr>
          <w:szCs w:val="24"/>
        </w:rPr>
        <w:t>1</w:t>
      </w:r>
      <w:r w:rsidR="007364C4">
        <w:rPr>
          <w:szCs w:val="24"/>
        </w:rPr>
        <w:t>0</w:t>
      </w:r>
      <w:r w:rsidRPr="00E81DC3">
        <w:rPr>
          <w:szCs w:val="24"/>
        </w:rPr>
        <w:t>% av sum 1 – 8</w:t>
      </w:r>
      <w:r>
        <w:rPr>
          <w:szCs w:val="24"/>
        </w:rPr>
        <w:t xml:space="preserve"> (1</w:t>
      </w:r>
      <w:r w:rsidR="007364C4">
        <w:rPr>
          <w:szCs w:val="24"/>
        </w:rPr>
        <w:t>0</w:t>
      </w:r>
      <w:r>
        <w:rPr>
          <w:szCs w:val="24"/>
        </w:rPr>
        <w:t xml:space="preserve">% grunnet </w:t>
      </w:r>
      <w:r w:rsidR="007364C4">
        <w:rPr>
          <w:szCs w:val="24"/>
        </w:rPr>
        <w:t>rive</w:t>
      </w:r>
      <w:r w:rsidR="00D465D6">
        <w:rPr>
          <w:szCs w:val="24"/>
        </w:rPr>
        <w:t>objekt</w:t>
      </w:r>
      <w:r>
        <w:rPr>
          <w:szCs w:val="24"/>
        </w:rPr>
        <w:t>)</w:t>
      </w:r>
      <w:r w:rsidRPr="00E81DC3">
        <w:rPr>
          <w:szCs w:val="24"/>
        </w:rPr>
        <w:t>).</w:t>
      </w:r>
    </w:p>
    <w:p w:rsidR="0069048B" w:rsidRDefault="0069048B" w:rsidP="0069048B">
      <w:pPr>
        <w:spacing w:line="360" w:lineRule="auto"/>
        <w:rPr>
          <w:szCs w:val="24"/>
        </w:rPr>
      </w:pPr>
    </w:p>
    <w:p w:rsidR="002623BB" w:rsidRPr="00E81DC3" w:rsidRDefault="002623BB" w:rsidP="0069048B">
      <w:pPr>
        <w:spacing w:line="360" w:lineRule="auto"/>
        <w:rPr>
          <w:szCs w:val="24"/>
        </w:rPr>
      </w:pPr>
    </w:p>
    <w:p w:rsidR="00D03D5C" w:rsidRPr="00014FC5" w:rsidRDefault="00D03D5C" w:rsidP="00D03D5C">
      <w:pPr>
        <w:rPr>
          <w:b/>
          <w:szCs w:val="24"/>
          <w:u w:val="single"/>
        </w:rPr>
      </w:pPr>
      <w:r w:rsidRPr="00014FC5">
        <w:rPr>
          <w:b/>
          <w:szCs w:val="24"/>
          <w:u w:val="single"/>
        </w:rPr>
        <w:t>Fremdrift:</w:t>
      </w:r>
    </w:p>
    <w:p w:rsidR="00D03D5C" w:rsidRDefault="00D03D5C" w:rsidP="00D03D5C">
      <w:pPr>
        <w:rPr>
          <w:szCs w:val="24"/>
        </w:rPr>
      </w:pPr>
    </w:p>
    <w:p w:rsidR="00014FC5" w:rsidRDefault="00014FC5" w:rsidP="00D03D5C">
      <w:pPr>
        <w:rPr>
          <w:szCs w:val="24"/>
        </w:rPr>
      </w:pPr>
      <w:r>
        <w:rPr>
          <w:szCs w:val="24"/>
        </w:rPr>
        <w:t>Fremdriftsplanen som ble vedtatt i byggeprogrammet (K0) videreføres.</w:t>
      </w:r>
    </w:p>
    <w:p w:rsidR="00D03D5C" w:rsidRDefault="006026A3" w:rsidP="00D03D5C">
      <w:pPr>
        <w:rPr>
          <w:szCs w:val="24"/>
        </w:rPr>
      </w:pPr>
      <w:r>
        <w:rPr>
          <w:szCs w:val="24"/>
        </w:rPr>
        <w:t>Hovedb</w:t>
      </w:r>
      <w:r w:rsidR="00D03D5C">
        <w:rPr>
          <w:szCs w:val="24"/>
        </w:rPr>
        <w:t xml:space="preserve">ygget skal stå ferdig i </w:t>
      </w:r>
      <w:r>
        <w:rPr>
          <w:szCs w:val="24"/>
        </w:rPr>
        <w:t>desember</w:t>
      </w:r>
      <w:r w:rsidR="00D03D5C">
        <w:rPr>
          <w:szCs w:val="24"/>
        </w:rPr>
        <w:t xml:space="preserve"> 2017. </w:t>
      </w:r>
      <w:r>
        <w:rPr>
          <w:szCs w:val="24"/>
        </w:rPr>
        <w:t>Rivning av eksisterende bygg</w:t>
      </w:r>
      <w:r w:rsidR="00764EEC">
        <w:rPr>
          <w:szCs w:val="24"/>
        </w:rPr>
        <w:t xml:space="preserve">, </w:t>
      </w:r>
      <w:r w:rsidR="001E598E">
        <w:rPr>
          <w:szCs w:val="24"/>
        </w:rPr>
        <w:t xml:space="preserve">bygging av </w:t>
      </w:r>
      <w:r w:rsidR="00764EEC">
        <w:rPr>
          <w:szCs w:val="24"/>
        </w:rPr>
        <w:t>ny robustbolig</w:t>
      </w:r>
      <w:r w:rsidR="001E598E">
        <w:rPr>
          <w:szCs w:val="24"/>
        </w:rPr>
        <w:t>,</w:t>
      </w:r>
      <w:r w:rsidR="00764EEC">
        <w:rPr>
          <w:szCs w:val="24"/>
        </w:rPr>
        <w:t xml:space="preserve"> og komplettering av utomhusanlegget skal stå ferdig i mai 2018.</w:t>
      </w:r>
    </w:p>
    <w:p w:rsidR="00764EEC" w:rsidRDefault="00764EEC" w:rsidP="00D03D5C">
      <w:pPr>
        <w:rPr>
          <w:b/>
          <w:szCs w:val="24"/>
          <w:u w:val="single"/>
        </w:rPr>
      </w:pPr>
    </w:p>
    <w:p w:rsidR="00815E65" w:rsidRDefault="00815E65" w:rsidP="00D03D5C">
      <w:pPr>
        <w:rPr>
          <w:b/>
          <w:szCs w:val="24"/>
          <w:u w:val="single"/>
        </w:rPr>
      </w:pPr>
    </w:p>
    <w:p w:rsidR="00D03D5C" w:rsidRDefault="00D03D5C" w:rsidP="00D03D5C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Vurderinger:</w:t>
      </w:r>
    </w:p>
    <w:p w:rsidR="00014FC5" w:rsidRDefault="00014FC5" w:rsidP="00D03D5C">
      <w:pPr>
        <w:rPr>
          <w:szCs w:val="24"/>
        </w:rPr>
      </w:pPr>
    </w:p>
    <w:p w:rsidR="00D03D5C" w:rsidRDefault="00D03D5C" w:rsidP="00D03D5C">
      <w:pPr>
        <w:rPr>
          <w:szCs w:val="24"/>
        </w:rPr>
      </w:pPr>
      <w:r>
        <w:rPr>
          <w:szCs w:val="24"/>
        </w:rPr>
        <w:t xml:space="preserve">Det er i K0 avsatt </w:t>
      </w:r>
      <w:r w:rsidR="00D2468F">
        <w:rPr>
          <w:szCs w:val="24"/>
        </w:rPr>
        <w:t>101,0 millioner</w:t>
      </w:r>
      <w:r>
        <w:rPr>
          <w:szCs w:val="24"/>
        </w:rPr>
        <w:t xml:space="preserve"> kroner til dette prosjektet. </w:t>
      </w:r>
      <w:r w:rsidR="00D2468F">
        <w:rPr>
          <w:szCs w:val="24"/>
        </w:rPr>
        <w:t xml:space="preserve">Kostnadsoverslag </w:t>
      </w:r>
      <w:r>
        <w:rPr>
          <w:szCs w:val="24"/>
        </w:rPr>
        <w:t xml:space="preserve">2 viser </w:t>
      </w:r>
      <w:r w:rsidR="00D2468F">
        <w:rPr>
          <w:szCs w:val="24"/>
        </w:rPr>
        <w:t>behov for 82,5 millioner kroner.</w:t>
      </w:r>
      <w:r>
        <w:rPr>
          <w:szCs w:val="24"/>
        </w:rPr>
        <w:t xml:space="preserve"> Det finansielle resultatet er innenfor den økonomiske rammen.</w:t>
      </w:r>
    </w:p>
    <w:p w:rsidR="00D03D5C" w:rsidRDefault="00D2468F" w:rsidP="00D03D5C">
      <w:pPr>
        <w:rPr>
          <w:szCs w:val="24"/>
        </w:rPr>
      </w:pPr>
      <w:r>
        <w:rPr>
          <w:szCs w:val="24"/>
        </w:rPr>
        <w:t xml:space="preserve">Det anbefales at </w:t>
      </w:r>
      <w:r w:rsidR="00815E65">
        <w:rPr>
          <w:szCs w:val="24"/>
        </w:rPr>
        <w:t>prosjektet nytt hovedbygg til Soma rusvern,</w:t>
      </w:r>
      <w:r>
        <w:rPr>
          <w:szCs w:val="24"/>
        </w:rPr>
        <w:t xml:space="preserve"> realiseres.</w:t>
      </w:r>
    </w:p>
    <w:p w:rsidR="00D03D5C" w:rsidRDefault="00D03D5C" w:rsidP="00D03D5C">
      <w:pPr>
        <w:rPr>
          <w:szCs w:val="24"/>
        </w:rPr>
      </w:pPr>
    </w:p>
    <w:p w:rsidR="00D2468F" w:rsidRDefault="00D2468F" w:rsidP="00D03D5C">
      <w:pPr>
        <w:rPr>
          <w:szCs w:val="24"/>
        </w:rPr>
      </w:pPr>
    </w:p>
    <w:p w:rsidR="00D2468F" w:rsidRDefault="00D2468F" w:rsidP="00D03D5C">
      <w:pPr>
        <w:rPr>
          <w:szCs w:val="24"/>
        </w:rPr>
      </w:pPr>
    </w:p>
    <w:p w:rsidR="00D03D5C" w:rsidRDefault="00D03D5C" w:rsidP="00D03D5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Forslag til vedtak:</w:t>
      </w:r>
    </w:p>
    <w:p w:rsidR="00014FC5" w:rsidRDefault="00014FC5" w:rsidP="00D03D5C">
      <w:pPr>
        <w:rPr>
          <w:b/>
          <w:bCs/>
          <w:szCs w:val="24"/>
          <w:u w:val="single"/>
        </w:rPr>
      </w:pPr>
    </w:p>
    <w:p w:rsidR="00D03D5C" w:rsidRPr="00014FC5" w:rsidRDefault="00014FC5" w:rsidP="001E598E">
      <w:pPr>
        <w:pStyle w:val="Innrykk"/>
        <w:numPr>
          <w:ilvl w:val="0"/>
          <w:numId w:val="25"/>
        </w:numPr>
        <w:textAlignment w:val="auto"/>
        <w:rPr>
          <w:sz w:val="24"/>
          <w:lang w:val="nb-NO"/>
        </w:rPr>
      </w:pPr>
      <w:r w:rsidRPr="00014FC5">
        <w:rPr>
          <w:sz w:val="24"/>
          <w:lang w:val="nb-NO"/>
        </w:rPr>
        <w:t>Kostnadsoverslag 2 (K2) med total ramme på kr. 82,5 millioner, godkjennes</w:t>
      </w:r>
      <w:r w:rsidR="00D03D5C" w:rsidRPr="00014FC5">
        <w:rPr>
          <w:sz w:val="24"/>
          <w:lang w:val="nb-NO"/>
        </w:rPr>
        <w:t>.</w:t>
      </w:r>
    </w:p>
    <w:p w:rsidR="00D03D5C" w:rsidRDefault="00D03D5C" w:rsidP="00D03D5C">
      <w:pPr>
        <w:pStyle w:val="Innrykk"/>
        <w:ind w:left="720"/>
        <w:rPr>
          <w:sz w:val="24"/>
          <w:lang w:val="nb-NO"/>
        </w:rPr>
      </w:pPr>
    </w:p>
    <w:p w:rsidR="00D03D5C" w:rsidRDefault="001E598E" w:rsidP="001E598E">
      <w:pPr>
        <w:pStyle w:val="Innrykk"/>
        <w:numPr>
          <w:ilvl w:val="0"/>
          <w:numId w:val="25"/>
        </w:numPr>
        <w:textAlignment w:val="auto"/>
        <w:rPr>
          <w:sz w:val="24"/>
          <w:lang w:val="nb-NO"/>
        </w:rPr>
      </w:pPr>
      <w:r>
        <w:rPr>
          <w:sz w:val="24"/>
          <w:lang w:val="nb-NO"/>
        </w:rPr>
        <w:t>Etablering av k</w:t>
      </w:r>
      <w:r w:rsidR="00484E27">
        <w:rPr>
          <w:sz w:val="24"/>
          <w:lang w:val="nb-NO"/>
        </w:rPr>
        <w:t>ontrakt med vinner av konkurransen</w:t>
      </w:r>
      <w:r>
        <w:rPr>
          <w:sz w:val="24"/>
          <w:lang w:val="nb-NO"/>
        </w:rPr>
        <w:t>,</w:t>
      </w:r>
      <w:r w:rsidR="00D03D5C">
        <w:rPr>
          <w:sz w:val="24"/>
          <w:lang w:val="nb-NO"/>
        </w:rPr>
        <w:t xml:space="preserve"> godkjennes.</w:t>
      </w:r>
    </w:p>
    <w:p w:rsidR="00D03D5C" w:rsidRDefault="00D03D5C" w:rsidP="00D03D5C">
      <w:pPr>
        <w:pStyle w:val="Listeavsnitt"/>
      </w:pPr>
    </w:p>
    <w:p w:rsidR="00D03D5C" w:rsidRDefault="00D03D5C" w:rsidP="001E598E">
      <w:pPr>
        <w:pStyle w:val="Innrykk"/>
        <w:numPr>
          <w:ilvl w:val="0"/>
          <w:numId w:val="25"/>
        </w:numPr>
        <w:textAlignment w:val="auto"/>
        <w:rPr>
          <w:sz w:val="24"/>
          <w:lang w:val="nb-NO"/>
        </w:rPr>
      </w:pPr>
      <w:r>
        <w:rPr>
          <w:sz w:val="24"/>
          <w:lang w:val="nb-NO"/>
        </w:rPr>
        <w:t xml:space="preserve">Fremdriftsplan med ferdigstilling av </w:t>
      </w:r>
      <w:r w:rsidR="001E598E">
        <w:rPr>
          <w:sz w:val="24"/>
          <w:lang w:val="nb-NO"/>
        </w:rPr>
        <w:t xml:space="preserve">hovedbygg i desember 2017, </w:t>
      </w:r>
      <w:r w:rsidR="00F33B9F">
        <w:rPr>
          <w:szCs w:val="24"/>
        </w:rPr>
        <w:t>rivning</w:t>
      </w:r>
      <w:r w:rsidR="001E598E">
        <w:rPr>
          <w:szCs w:val="24"/>
        </w:rPr>
        <w:t xml:space="preserve"> av </w:t>
      </w:r>
      <w:r w:rsidR="00F33B9F">
        <w:rPr>
          <w:szCs w:val="24"/>
        </w:rPr>
        <w:t>eksisterande</w:t>
      </w:r>
      <w:r w:rsidR="001E598E">
        <w:rPr>
          <w:szCs w:val="24"/>
        </w:rPr>
        <w:t xml:space="preserve"> bygg, bygging av ny robustbolig, og komplettering av utomhusanlegget i          mai 2018, </w:t>
      </w:r>
      <w:r>
        <w:rPr>
          <w:sz w:val="24"/>
          <w:lang w:val="nb-NO"/>
        </w:rPr>
        <w:t>godkjennes</w:t>
      </w:r>
    </w:p>
    <w:p w:rsidR="00D03D5C" w:rsidRDefault="00D03D5C" w:rsidP="00D03D5C">
      <w:pPr>
        <w:pStyle w:val="Innrykk"/>
        <w:rPr>
          <w:sz w:val="24"/>
          <w:lang w:val="nb-NO"/>
        </w:rPr>
      </w:pPr>
    </w:p>
    <w:p w:rsidR="00D03D5C" w:rsidRDefault="00D03D5C" w:rsidP="00D03D5C">
      <w:pPr>
        <w:pStyle w:val="Innrykk"/>
        <w:rPr>
          <w:sz w:val="24"/>
          <w:lang w:val="nb-NO"/>
        </w:rPr>
      </w:pPr>
    </w:p>
    <w:p w:rsidR="00D03D5C" w:rsidRDefault="00D03D5C" w:rsidP="00D03D5C">
      <w:pPr>
        <w:pStyle w:val="Innrykk"/>
        <w:ind w:left="1352"/>
        <w:rPr>
          <w:color w:val="0000FF"/>
          <w:sz w:val="24"/>
          <w:lang w:val="nb-NO"/>
        </w:rPr>
      </w:pPr>
    </w:p>
    <w:p w:rsidR="00D03D5C" w:rsidRDefault="00D03D5C" w:rsidP="00D03D5C">
      <w:pPr>
        <w:pStyle w:val="Innrykk"/>
        <w:ind w:left="1352"/>
        <w:rPr>
          <w:color w:val="0000FF"/>
          <w:sz w:val="24"/>
          <w:lang w:val="nb-NO"/>
        </w:rPr>
      </w:pPr>
    </w:p>
    <w:p w:rsidR="00D03D5C" w:rsidRDefault="00D03D5C" w:rsidP="00D03D5C">
      <w:pPr>
        <w:pStyle w:val="Innrykk"/>
        <w:ind w:left="1352"/>
        <w:rPr>
          <w:color w:val="0000FF"/>
          <w:sz w:val="24"/>
          <w:lang w:val="nb-NO"/>
        </w:rPr>
      </w:pPr>
    </w:p>
    <w:p w:rsidR="00D03D5C" w:rsidRDefault="00D03D5C" w:rsidP="00D03D5C">
      <w:pPr>
        <w:pStyle w:val="Innrykk"/>
        <w:ind w:left="1352"/>
        <w:rPr>
          <w:color w:val="0000FF"/>
          <w:sz w:val="24"/>
          <w:lang w:val="nb-NO"/>
        </w:rPr>
      </w:pPr>
    </w:p>
    <w:p w:rsidR="00D03D5C" w:rsidRDefault="00D03D5C" w:rsidP="00D03D5C">
      <w:pPr>
        <w:pStyle w:val="Innrykk"/>
        <w:ind w:left="1352"/>
        <w:rPr>
          <w:color w:val="0000FF"/>
          <w:sz w:val="24"/>
          <w:lang w:val="nb-NO"/>
        </w:rPr>
      </w:pPr>
    </w:p>
    <w:p w:rsidR="00D03D5C" w:rsidRDefault="001E598E" w:rsidP="00D03D5C">
      <w:pPr>
        <w:rPr>
          <w:szCs w:val="24"/>
        </w:rPr>
      </w:pPr>
      <w:r>
        <w:rPr>
          <w:szCs w:val="24"/>
        </w:rPr>
        <w:t>Sandnes Eiendomsselskap KF, 23.05</w:t>
      </w:r>
      <w:r w:rsidR="00D03D5C">
        <w:rPr>
          <w:szCs w:val="24"/>
        </w:rPr>
        <w:t>.2016</w:t>
      </w:r>
    </w:p>
    <w:p w:rsidR="001E598E" w:rsidRDefault="001E598E" w:rsidP="00D03D5C">
      <w:pPr>
        <w:rPr>
          <w:szCs w:val="24"/>
        </w:rPr>
      </w:pPr>
    </w:p>
    <w:p w:rsidR="001E598E" w:rsidRDefault="001E598E" w:rsidP="00D03D5C">
      <w:pPr>
        <w:rPr>
          <w:szCs w:val="24"/>
        </w:rPr>
      </w:pPr>
    </w:p>
    <w:p w:rsidR="001E598E" w:rsidRDefault="001E598E" w:rsidP="00D03D5C">
      <w:pPr>
        <w:rPr>
          <w:szCs w:val="24"/>
        </w:rPr>
      </w:pPr>
    </w:p>
    <w:p w:rsidR="00D03D5C" w:rsidRDefault="00D03D5C" w:rsidP="00D03D5C">
      <w:pPr>
        <w:rPr>
          <w:szCs w:val="24"/>
        </w:rPr>
      </w:pPr>
      <w:r>
        <w:rPr>
          <w:szCs w:val="24"/>
        </w:rPr>
        <w:t>Torbjørn Sterri</w:t>
      </w:r>
    </w:p>
    <w:p w:rsidR="00D03D5C" w:rsidRDefault="001E598E" w:rsidP="00D03D5C">
      <w:pPr>
        <w:rPr>
          <w:szCs w:val="24"/>
        </w:rPr>
      </w:pPr>
      <w:r>
        <w:rPr>
          <w:szCs w:val="24"/>
        </w:rPr>
        <w:t>D</w:t>
      </w:r>
      <w:r w:rsidR="00D03D5C">
        <w:rPr>
          <w:szCs w:val="24"/>
        </w:rPr>
        <w:t>aglig leder</w:t>
      </w:r>
    </w:p>
    <w:p w:rsidR="005E1D2F" w:rsidRDefault="005E1D2F" w:rsidP="008357FC">
      <w:pPr>
        <w:rPr>
          <w:rStyle w:val="font8"/>
          <w:szCs w:val="24"/>
        </w:rPr>
      </w:pPr>
    </w:p>
    <w:p w:rsidR="00D03D5C" w:rsidRDefault="00D03D5C" w:rsidP="008357FC">
      <w:pPr>
        <w:rPr>
          <w:rStyle w:val="font8"/>
          <w:szCs w:val="24"/>
        </w:rPr>
      </w:pPr>
    </w:p>
    <w:sectPr w:rsidR="00D0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DC"/>
    <w:multiLevelType w:val="hybridMultilevel"/>
    <w:tmpl w:val="49C21D40"/>
    <w:lvl w:ilvl="0" w:tplc="05A4DDDE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2D3"/>
    <w:multiLevelType w:val="hybridMultilevel"/>
    <w:tmpl w:val="3510ED2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061"/>
    <w:multiLevelType w:val="hybridMultilevel"/>
    <w:tmpl w:val="4AB80568"/>
    <w:lvl w:ilvl="0" w:tplc="E18AF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1F0D50"/>
    <w:multiLevelType w:val="hybridMultilevel"/>
    <w:tmpl w:val="3E56D7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28B3"/>
    <w:multiLevelType w:val="hybridMultilevel"/>
    <w:tmpl w:val="DBD621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2844"/>
    <w:multiLevelType w:val="hybridMultilevel"/>
    <w:tmpl w:val="C6BEE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694"/>
    <w:multiLevelType w:val="hybridMultilevel"/>
    <w:tmpl w:val="65000D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249"/>
    <w:multiLevelType w:val="hybridMultilevel"/>
    <w:tmpl w:val="CC9E5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7C3A"/>
    <w:multiLevelType w:val="hybridMultilevel"/>
    <w:tmpl w:val="17C2B1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D4D77"/>
    <w:multiLevelType w:val="hybridMultilevel"/>
    <w:tmpl w:val="2924D7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46347"/>
    <w:multiLevelType w:val="hybridMultilevel"/>
    <w:tmpl w:val="DCFEA096"/>
    <w:lvl w:ilvl="0" w:tplc="27264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C5556F6"/>
    <w:multiLevelType w:val="hybridMultilevel"/>
    <w:tmpl w:val="C136E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976"/>
    <w:multiLevelType w:val="hybridMultilevel"/>
    <w:tmpl w:val="C0EEE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62773"/>
    <w:multiLevelType w:val="hybridMultilevel"/>
    <w:tmpl w:val="420C3FB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64CAD"/>
    <w:multiLevelType w:val="hybridMultilevel"/>
    <w:tmpl w:val="C15A3E4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677442"/>
    <w:multiLevelType w:val="hybridMultilevel"/>
    <w:tmpl w:val="FA3ED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CEA"/>
    <w:multiLevelType w:val="hybridMultilevel"/>
    <w:tmpl w:val="C92661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4718"/>
    <w:multiLevelType w:val="hybridMultilevel"/>
    <w:tmpl w:val="D60AD0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552C55"/>
    <w:multiLevelType w:val="hybridMultilevel"/>
    <w:tmpl w:val="799EFF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C18EE"/>
    <w:multiLevelType w:val="hybridMultilevel"/>
    <w:tmpl w:val="FD4AA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515F"/>
    <w:multiLevelType w:val="hybridMultilevel"/>
    <w:tmpl w:val="0CD00A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57DFE"/>
    <w:multiLevelType w:val="hybridMultilevel"/>
    <w:tmpl w:val="AFB666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C1642"/>
    <w:multiLevelType w:val="hybridMultilevel"/>
    <w:tmpl w:val="4246DD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16"/>
  </w:num>
  <w:num w:numId="13">
    <w:abstractNumId w:val="20"/>
  </w:num>
  <w:num w:numId="14">
    <w:abstractNumId w:val="13"/>
  </w:num>
  <w:num w:numId="15">
    <w:abstractNumId w:val="22"/>
  </w:num>
  <w:num w:numId="16">
    <w:abstractNumId w:val="9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24"/>
  </w:num>
  <w:num w:numId="22">
    <w:abstractNumId w:val="19"/>
  </w:num>
  <w:num w:numId="23">
    <w:abstractNumId w:val="1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28"/>
    <w:rsid w:val="00001769"/>
    <w:rsid w:val="0001366F"/>
    <w:rsid w:val="00014FC5"/>
    <w:rsid w:val="000156B0"/>
    <w:rsid w:val="000235FD"/>
    <w:rsid w:val="00023BFC"/>
    <w:rsid w:val="000278EA"/>
    <w:rsid w:val="00033F81"/>
    <w:rsid w:val="00042999"/>
    <w:rsid w:val="00051476"/>
    <w:rsid w:val="00056E08"/>
    <w:rsid w:val="00057EA5"/>
    <w:rsid w:val="00061026"/>
    <w:rsid w:val="0006258E"/>
    <w:rsid w:val="00062D90"/>
    <w:rsid w:val="00070DC3"/>
    <w:rsid w:val="00077D2F"/>
    <w:rsid w:val="00084A37"/>
    <w:rsid w:val="00085EB3"/>
    <w:rsid w:val="00087D30"/>
    <w:rsid w:val="0009026F"/>
    <w:rsid w:val="00093853"/>
    <w:rsid w:val="000A0114"/>
    <w:rsid w:val="000C062B"/>
    <w:rsid w:val="000E68B9"/>
    <w:rsid w:val="000F4ADF"/>
    <w:rsid w:val="000F52C9"/>
    <w:rsid w:val="000F79B6"/>
    <w:rsid w:val="00117AA6"/>
    <w:rsid w:val="00131D2A"/>
    <w:rsid w:val="001345C3"/>
    <w:rsid w:val="00146B93"/>
    <w:rsid w:val="00146E04"/>
    <w:rsid w:val="001529DD"/>
    <w:rsid w:val="00160A2E"/>
    <w:rsid w:val="0017504E"/>
    <w:rsid w:val="00181344"/>
    <w:rsid w:val="00184364"/>
    <w:rsid w:val="00184F6F"/>
    <w:rsid w:val="0018732D"/>
    <w:rsid w:val="001931B5"/>
    <w:rsid w:val="00194C9D"/>
    <w:rsid w:val="001C3E81"/>
    <w:rsid w:val="001C5613"/>
    <w:rsid w:val="001C7081"/>
    <w:rsid w:val="001D308F"/>
    <w:rsid w:val="001D4C7B"/>
    <w:rsid w:val="001E598E"/>
    <w:rsid w:val="001E5ACC"/>
    <w:rsid w:val="001F32E7"/>
    <w:rsid w:val="002001B0"/>
    <w:rsid w:val="00212F85"/>
    <w:rsid w:val="002210B3"/>
    <w:rsid w:val="00227D3F"/>
    <w:rsid w:val="0023488C"/>
    <w:rsid w:val="00236A87"/>
    <w:rsid w:val="00236F83"/>
    <w:rsid w:val="002476C3"/>
    <w:rsid w:val="002623BB"/>
    <w:rsid w:val="00263D6D"/>
    <w:rsid w:val="00272604"/>
    <w:rsid w:val="002739DA"/>
    <w:rsid w:val="00277040"/>
    <w:rsid w:val="002801BA"/>
    <w:rsid w:val="0029557B"/>
    <w:rsid w:val="00297799"/>
    <w:rsid w:val="002A120A"/>
    <w:rsid w:val="002A1814"/>
    <w:rsid w:val="002A543A"/>
    <w:rsid w:val="002C0985"/>
    <w:rsid w:val="002C4035"/>
    <w:rsid w:val="002C466E"/>
    <w:rsid w:val="002C75BB"/>
    <w:rsid w:val="002D3EF5"/>
    <w:rsid w:val="002E4D26"/>
    <w:rsid w:val="002E5F7E"/>
    <w:rsid w:val="002E649B"/>
    <w:rsid w:val="002F1F98"/>
    <w:rsid w:val="002F38FC"/>
    <w:rsid w:val="00305891"/>
    <w:rsid w:val="00310B52"/>
    <w:rsid w:val="0032696C"/>
    <w:rsid w:val="003373E2"/>
    <w:rsid w:val="0033790F"/>
    <w:rsid w:val="003440D9"/>
    <w:rsid w:val="00347251"/>
    <w:rsid w:val="00361D6A"/>
    <w:rsid w:val="00374AAE"/>
    <w:rsid w:val="00375C93"/>
    <w:rsid w:val="00393887"/>
    <w:rsid w:val="00394429"/>
    <w:rsid w:val="003A2557"/>
    <w:rsid w:val="003C62EE"/>
    <w:rsid w:val="003C796F"/>
    <w:rsid w:val="003D43CD"/>
    <w:rsid w:val="003E3786"/>
    <w:rsid w:val="0040107B"/>
    <w:rsid w:val="004048E2"/>
    <w:rsid w:val="00406BDB"/>
    <w:rsid w:val="00410C85"/>
    <w:rsid w:val="00425764"/>
    <w:rsid w:val="00442D78"/>
    <w:rsid w:val="00445EBD"/>
    <w:rsid w:val="00453614"/>
    <w:rsid w:val="0045430E"/>
    <w:rsid w:val="00454F70"/>
    <w:rsid w:val="004566C7"/>
    <w:rsid w:val="00463C4D"/>
    <w:rsid w:val="00472D58"/>
    <w:rsid w:val="004736E1"/>
    <w:rsid w:val="00480D5F"/>
    <w:rsid w:val="00484E27"/>
    <w:rsid w:val="004A1135"/>
    <w:rsid w:val="004A1233"/>
    <w:rsid w:val="004A4841"/>
    <w:rsid w:val="004A4DF4"/>
    <w:rsid w:val="004B26BC"/>
    <w:rsid w:val="004B32FF"/>
    <w:rsid w:val="004C14F3"/>
    <w:rsid w:val="004C213E"/>
    <w:rsid w:val="004C2F0B"/>
    <w:rsid w:val="004D796A"/>
    <w:rsid w:val="004F430F"/>
    <w:rsid w:val="005012DA"/>
    <w:rsid w:val="00503D41"/>
    <w:rsid w:val="005455A8"/>
    <w:rsid w:val="005462FC"/>
    <w:rsid w:val="0055072C"/>
    <w:rsid w:val="005600BD"/>
    <w:rsid w:val="00582975"/>
    <w:rsid w:val="0058442E"/>
    <w:rsid w:val="00596F90"/>
    <w:rsid w:val="005A6ED0"/>
    <w:rsid w:val="005B0E3C"/>
    <w:rsid w:val="005B13BF"/>
    <w:rsid w:val="005B351D"/>
    <w:rsid w:val="005C06EF"/>
    <w:rsid w:val="005C44EC"/>
    <w:rsid w:val="005D2CA5"/>
    <w:rsid w:val="005E1D2F"/>
    <w:rsid w:val="005F7656"/>
    <w:rsid w:val="006015E7"/>
    <w:rsid w:val="006026A3"/>
    <w:rsid w:val="006066B2"/>
    <w:rsid w:val="006129AF"/>
    <w:rsid w:val="006148AA"/>
    <w:rsid w:val="006365FC"/>
    <w:rsid w:val="006371DA"/>
    <w:rsid w:val="00642E64"/>
    <w:rsid w:val="00645893"/>
    <w:rsid w:val="0065457F"/>
    <w:rsid w:val="006605D9"/>
    <w:rsid w:val="0069048B"/>
    <w:rsid w:val="00691A94"/>
    <w:rsid w:val="00692A9C"/>
    <w:rsid w:val="006C1C58"/>
    <w:rsid w:val="006C1FB2"/>
    <w:rsid w:val="006C7D01"/>
    <w:rsid w:val="006D2163"/>
    <w:rsid w:val="006D34BE"/>
    <w:rsid w:val="006D592F"/>
    <w:rsid w:val="006D6885"/>
    <w:rsid w:val="00702E2F"/>
    <w:rsid w:val="00705C6A"/>
    <w:rsid w:val="00712A19"/>
    <w:rsid w:val="00724506"/>
    <w:rsid w:val="007364C4"/>
    <w:rsid w:val="0075313C"/>
    <w:rsid w:val="007558F4"/>
    <w:rsid w:val="00756BFD"/>
    <w:rsid w:val="00764EEC"/>
    <w:rsid w:val="007B0045"/>
    <w:rsid w:val="007B117D"/>
    <w:rsid w:val="007B27D7"/>
    <w:rsid w:val="007C390A"/>
    <w:rsid w:val="007F080E"/>
    <w:rsid w:val="007F376E"/>
    <w:rsid w:val="007F6CFE"/>
    <w:rsid w:val="007F741C"/>
    <w:rsid w:val="007F7A32"/>
    <w:rsid w:val="00815E65"/>
    <w:rsid w:val="00834AEA"/>
    <w:rsid w:val="008357FC"/>
    <w:rsid w:val="00842C29"/>
    <w:rsid w:val="00846A98"/>
    <w:rsid w:val="008471D6"/>
    <w:rsid w:val="00856407"/>
    <w:rsid w:val="00866144"/>
    <w:rsid w:val="008749D6"/>
    <w:rsid w:val="008764DB"/>
    <w:rsid w:val="008826DD"/>
    <w:rsid w:val="00884D1A"/>
    <w:rsid w:val="008B0040"/>
    <w:rsid w:val="008B37B3"/>
    <w:rsid w:val="008C0218"/>
    <w:rsid w:val="008C3025"/>
    <w:rsid w:val="008E0095"/>
    <w:rsid w:val="008E4759"/>
    <w:rsid w:val="008F1401"/>
    <w:rsid w:val="00903513"/>
    <w:rsid w:val="00904320"/>
    <w:rsid w:val="00906B74"/>
    <w:rsid w:val="00925E4F"/>
    <w:rsid w:val="00951C9C"/>
    <w:rsid w:val="009539B2"/>
    <w:rsid w:val="0095438A"/>
    <w:rsid w:val="00960539"/>
    <w:rsid w:val="009710C7"/>
    <w:rsid w:val="00986C99"/>
    <w:rsid w:val="00987D83"/>
    <w:rsid w:val="009900A6"/>
    <w:rsid w:val="00994F57"/>
    <w:rsid w:val="00995362"/>
    <w:rsid w:val="00997EBE"/>
    <w:rsid w:val="009A33E8"/>
    <w:rsid w:val="009A7CE8"/>
    <w:rsid w:val="009B14FD"/>
    <w:rsid w:val="009B3103"/>
    <w:rsid w:val="009B3B79"/>
    <w:rsid w:val="009C46DD"/>
    <w:rsid w:val="009D65E3"/>
    <w:rsid w:val="009E2F61"/>
    <w:rsid w:val="009E4147"/>
    <w:rsid w:val="009E43E0"/>
    <w:rsid w:val="009F2682"/>
    <w:rsid w:val="009F7E80"/>
    <w:rsid w:val="00A02030"/>
    <w:rsid w:val="00A02AAE"/>
    <w:rsid w:val="00A07761"/>
    <w:rsid w:val="00A13539"/>
    <w:rsid w:val="00A13868"/>
    <w:rsid w:val="00A15BFB"/>
    <w:rsid w:val="00A24F9C"/>
    <w:rsid w:val="00A42240"/>
    <w:rsid w:val="00A447AA"/>
    <w:rsid w:val="00A46616"/>
    <w:rsid w:val="00A50DD3"/>
    <w:rsid w:val="00A51007"/>
    <w:rsid w:val="00A541A8"/>
    <w:rsid w:val="00A61029"/>
    <w:rsid w:val="00A66DE0"/>
    <w:rsid w:val="00A67805"/>
    <w:rsid w:val="00A70DBA"/>
    <w:rsid w:val="00A76B05"/>
    <w:rsid w:val="00A803B7"/>
    <w:rsid w:val="00A90A44"/>
    <w:rsid w:val="00A94B99"/>
    <w:rsid w:val="00A972AB"/>
    <w:rsid w:val="00AC444D"/>
    <w:rsid w:val="00AC5190"/>
    <w:rsid w:val="00AD3477"/>
    <w:rsid w:val="00B06CD1"/>
    <w:rsid w:val="00B136FC"/>
    <w:rsid w:val="00B21B0D"/>
    <w:rsid w:val="00B35EDE"/>
    <w:rsid w:val="00B655AD"/>
    <w:rsid w:val="00B7617F"/>
    <w:rsid w:val="00B873E3"/>
    <w:rsid w:val="00B95F0B"/>
    <w:rsid w:val="00BA7748"/>
    <w:rsid w:val="00BB5AFC"/>
    <w:rsid w:val="00BC17E3"/>
    <w:rsid w:val="00BD2957"/>
    <w:rsid w:val="00BE522B"/>
    <w:rsid w:val="00BE68B5"/>
    <w:rsid w:val="00BF3A97"/>
    <w:rsid w:val="00BF556F"/>
    <w:rsid w:val="00BF6849"/>
    <w:rsid w:val="00C032EB"/>
    <w:rsid w:val="00C03839"/>
    <w:rsid w:val="00C10228"/>
    <w:rsid w:val="00C13D86"/>
    <w:rsid w:val="00C16CE2"/>
    <w:rsid w:val="00C22578"/>
    <w:rsid w:val="00C344CD"/>
    <w:rsid w:val="00C361AB"/>
    <w:rsid w:val="00C515DF"/>
    <w:rsid w:val="00C567EB"/>
    <w:rsid w:val="00C72517"/>
    <w:rsid w:val="00C7292E"/>
    <w:rsid w:val="00C75D20"/>
    <w:rsid w:val="00C766D8"/>
    <w:rsid w:val="00C776E0"/>
    <w:rsid w:val="00C874BE"/>
    <w:rsid w:val="00C904F9"/>
    <w:rsid w:val="00C979C0"/>
    <w:rsid w:val="00CA6951"/>
    <w:rsid w:val="00CB4C7C"/>
    <w:rsid w:val="00CC0790"/>
    <w:rsid w:val="00CC1D5F"/>
    <w:rsid w:val="00CC2C94"/>
    <w:rsid w:val="00CC3A89"/>
    <w:rsid w:val="00CD3C7A"/>
    <w:rsid w:val="00CE0D8C"/>
    <w:rsid w:val="00CE7BBF"/>
    <w:rsid w:val="00D004DB"/>
    <w:rsid w:val="00D01A60"/>
    <w:rsid w:val="00D03D5C"/>
    <w:rsid w:val="00D05C72"/>
    <w:rsid w:val="00D2275A"/>
    <w:rsid w:val="00D2468F"/>
    <w:rsid w:val="00D26DBD"/>
    <w:rsid w:val="00D465D6"/>
    <w:rsid w:val="00D501B6"/>
    <w:rsid w:val="00D51E59"/>
    <w:rsid w:val="00D5359B"/>
    <w:rsid w:val="00D53AF4"/>
    <w:rsid w:val="00D61244"/>
    <w:rsid w:val="00D85204"/>
    <w:rsid w:val="00D94E6D"/>
    <w:rsid w:val="00DB67B4"/>
    <w:rsid w:val="00DC5947"/>
    <w:rsid w:val="00DC6184"/>
    <w:rsid w:val="00DD4027"/>
    <w:rsid w:val="00DD70F3"/>
    <w:rsid w:val="00DE082D"/>
    <w:rsid w:val="00DE241D"/>
    <w:rsid w:val="00E00BA1"/>
    <w:rsid w:val="00E047EF"/>
    <w:rsid w:val="00E27205"/>
    <w:rsid w:val="00E30FC2"/>
    <w:rsid w:val="00E30FEF"/>
    <w:rsid w:val="00E33E30"/>
    <w:rsid w:val="00E35BCA"/>
    <w:rsid w:val="00E36FBF"/>
    <w:rsid w:val="00E418F0"/>
    <w:rsid w:val="00E450D4"/>
    <w:rsid w:val="00E457D1"/>
    <w:rsid w:val="00E464AB"/>
    <w:rsid w:val="00E46B7B"/>
    <w:rsid w:val="00E47BC9"/>
    <w:rsid w:val="00E57AB5"/>
    <w:rsid w:val="00E65E7A"/>
    <w:rsid w:val="00E66F43"/>
    <w:rsid w:val="00E746EE"/>
    <w:rsid w:val="00E873E3"/>
    <w:rsid w:val="00E91A57"/>
    <w:rsid w:val="00E91AD7"/>
    <w:rsid w:val="00E92EDC"/>
    <w:rsid w:val="00E95E15"/>
    <w:rsid w:val="00EB5D4F"/>
    <w:rsid w:val="00EC26C5"/>
    <w:rsid w:val="00ED64E0"/>
    <w:rsid w:val="00EE1412"/>
    <w:rsid w:val="00F01B07"/>
    <w:rsid w:val="00F05427"/>
    <w:rsid w:val="00F07144"/>
    <w:rsid w:val="00F10CE9"/>
    <w:rsid w:val="00F14FCF"/>
    <w:rsid w:val="00F22A3F"/>
    <w:rsid w:val="00F25E3B"/>
    <w:rsid w:val="00F27133"/>
    <w:rsid w:val="00F326AC"/>
    <w:rsid w:val="00F33B9F"/>
    <w:rsid w:val="00F360DD"/>
    <w:rsid w:val="00F37D3B"/>
    <w:rsid w:val="00F500EC"/>
    <w:rsid w:val="00F526F5"/>
    <w:rsid w:val="00F5589B"/>
    <w:rsid w:val="00F57E2A"/>
    <w:rsid w:val="00F80474"/>
    <w:rsid w:val="00F97E70"/>
    <w:rsid w:val="00FA3577"/>
    <w:rsid w:val="00FA6EF8"/>
    <w:rsid w:val="00FA7115"/>
    <w:rsid w:val="00FB0763"/>
    <w:rsid w:val="00FD07C7"/>
    <w:rsid w:val="00FE2EA6"/>
    <w:rsid w:val="00FE3563"/>
    <w:rsid w:val="00FE36AC"/>
    <w:rsid w:val="00FE53C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5188C-4A59-493C-A92F-B8231C6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C102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1022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Innrykk">
    <w:name w:val="Innrykk"/>
    <w:basedOn w:val="Normal"/>
    <w:uiPriority w:val="99"/>
    <w:rsid w:val="00C10228"/>
    <w:pPr>
      <w:ind w:left="992"/>
    </w:pPr>
    <w:rPr>
      <w:sz w:val="22"/>
      <w:lang w:val="nn-NO"/>
    </w:rPr>
  </w:style>
  <w:style w:type="paragraph" w:styleId="Listeavsnitt">
    <w:name w:val="List Paragraph"/>
    <w:basedOn w:val="Normal"/>
    <w:uiPriority w:val="34"/>
    <w:qFormat/>
    <w:rsid w:val="00C10228"/>
    <w:pPr>
      <w:ind w:left="720"/>
      <w:contextualSpacing/>
    </w:pPr>
  </w:style>
  <w:style w:type="paragraph" w:customStyle="1" w:styleId="Default">
    <w:name w:val="Default"/>
    <w:rsid w:val="0072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4F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0B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0BA1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59"/>
    <w:rsid w:val="000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8">
    <w:name w:val="font8"/>
    <w:basedOn w:val="Standardskriftforavsnitt"/>
    <w:rsid w:val="00F5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378529b0-c7b2-4dce-a8f3-df319b94f56e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9A57-9A0F-41EE-ACB1-793C9204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Angelsen, Jarle</dc:creator>
  <cp:lastModifiedBy>Nordås, Gunn</cp:lastModifiedBy>
  <cp:revision>3</cp:revision>
  <cp:lastPrinted>2015-11-02T14:50:00Z</cp:lastPrinted>
  <dcterms:created xsi:type="dcterms:W3CDTF">2016-05-26T08:33:00Z</dcterms:created>
  <dcterms:modified xsi:type="dcterms:W3CDTF">2016-05-26T08:33:00Z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public360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15933321</vt:lpwstr>
  </property>
  <property fmtid="{D5CDD505-2E9C-101B-9397-08002B2CF9AE}" pid="7" name="VerID">
    <vt:lpwstr>0</vt:lpwstr>
  </property>
  <property fmtid="{D5CDD505-2E9C-101B-9397-08002B2CF9AE}" pid="8" name="FilePath">
    <vt:lpwstr>\\360fil1a\360users\work\sentraldomain\gunnor</vt:lpwstr>
  </property>
  <property fmtid="{D5CDD505-2E9C-101B-9397-08002B2CF9AE}" pid="9" name="FileName">
    <vt:lpwstr>13-04283-17 K2 for nytt hovedbygg til Soma rusvern 15933321_15546942_0.DOCX</vt:lpwstr>
  </property>
  <property fmtid="{D5CDD505-2E9C-101B-9397-08002B2CF9AE}" pid="10" name="FullFileName">
    <vt:lpwstr>\\360fil1a\360users\work\sentraldomain\gunnor\13-04283-17 K2 for nytt hovedbygg til Soma rusvern 15933321_15546942_0.DOCX</vt:lpwstr>
  </property>
</Properties>
</file>